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DE" w:rsidRDefault="00462FDE" w:rsidP="00462FDE">
      <w:pPr>
        <w:ind w:left="-567"/>
        <w:jc w:val="center"/>
        <w:rPr>
          <w:b/>
          <w:sz w:val="28"/>
          <w:szCs w:val="36"/>
        </w:rPr>
      </w:pPr>
    </w:p>
    <w:p w:rsidR="001B2F6D" w:rsidRDefault="001B2F6D" w:rsidP="001B2F6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OOO</w:t>
      </w:r>
      <w:r w:rsidRPr="00CA559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«Производственная Компания</w:t>
      </w:r>
    </w:p>
    <w:p w:rsidR="001B2F6D" w:rsidRDefault="001B2F6D" w:rsidP="001B2F6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«Грузоподъемное Оборудование»</w:t>
      </w:r>
    </w:p>
    <w:p w:rsidR="001B2F6D" w:rsidRDefault="001B2F6D" w:rsidP="001B2F6D">
      <w:pPr>
        <w:jc w:val="right"/>
        <w:rPr>
          <w:b/>
          <w:bCs/>
          <w:sz w:val="32"/>
          <w:szCs w:val="32"/>
        </w:rPr>
      </w:pPr>
    </w:p>
    <w:p w:rsidR="001B2F6D" w:rsidRDefault="001B2F6D" w:rsidP="001B2F6D">
      <w:pPr>
        <w:jc w:val="right"/>
        <w:rPr>
          <w:b/>
          <w:bCs/>
          <w:color w:val="525252"/>
          <w:sz w:val="22"/>
          <w:szCs w:val="22"/>
        </w:rPr>
      </w:pPr>
      <w:r>
        <w:rPr>
          <w:b/>
          <w:bCs/>
          <w:color w:val="525252"/>
          <w:sz w:val="22"/>
          <w:szCs w:val="22"/>
        </w:rPr>
        <w:t>ИНН 9715207232, КПП 771501001</w:t>
      </w:r>
    </w:p>
    <w:p w:rsidR="001B2F6D" w:rsidRDefault="001B2F6D" w:rsidP="001B2F6D">
      <w:pPr>
        <w:jc w:val="right"/>
        <w:rPr>
          <w:b/>
          <w:bCs/>
          <w:color w:val="525252"/>
          <w:sz w:val="22"/>
          <w:szCs w:val="22"/>
        </w:rPr>
      </w:pPr>
      <w:r>
        <w:rPr>
          <w:b/>
          <w:bCs/>
          <w:color w:val="525252"/>
          <w:sz w:val="22"/>
          <w:szCs w:val="22"/>
        </w:rPr>
        <w:t>127572, РФ, г. Москва, ул. Угличская, д. 12, к.1</w:t>
      </w:r>
    </w:p>
    <w:p w:rsidR="001B2F6D" w:rsidRDefault="001B2F6D" w:rsidP="001B2F6D">
      <w:pPr>
        <w:jc w:val="right"/>
        <w:rPr>
          <w:b/>
          <w:bCs/>
          <w:color w:val="525252"/>
          <w:sz w:val="22"/>
          <w:szCs w:val="22"/>
        </w:rPr>
      </w:pPr>
      <w:r>
        <w:rPr>
          <w:b/>
          <w:bCs/>
          <w:color w:val="525252"/>
          <w:sz w:val="22"/>
          <w:szCs w:val="22"/>
        </w:rPr>
        <w:t>р/с 40702810300000086148, ПАО ВТБ 24</w:t>
      </w:r>
    </w:p>
    <w:p w:rsidR="001B2F6D" w:rsidRDefault="001B2F6D" w:rsidP="001B2F6D">
      <w:pPr>
        <w:jc w:val="right"/>
        <w:rPr>
          <w:b/>
          <w:bCs/>
          <w:color w:val="525252"/>
          <w:sz w:val="22"/>
          <w:szCs w:val="22"/>
        </w:rPr>
      </w:pPr>
      <w:r>
        <w:rPr>
          <w:b/>
          <w:bCs/>
          <w:color w:val="525252"/>
          <w:sz w:val="22"/>
          <w:szCs w:val="22"/>
        </w:rPr>
        <w:t>к/с 30101810100000000716, БИК 044525716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s1505" type="#_x0000_t75" style="position:absolute;left:0;text-align:left;margin-left:28.35pt;margin-top:21.1pt;width:219.1pt;height:116.8pt;z-index:5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strokeweight="1pt">
            <v:stroke miterlimit="4"/>
            <v:imagedata r:id="rId7" o:title="" cropbottom="7899f" cropright="39138f"/>
            <w10:wrap anchorx="page" anchory="page"/>
          </v:shape>
        </w:pict>
      </w:r>
    </w:p>
    <w:p w:rsidR="001B2F6D" w:rsidRDefault="001B2F6D" w:rsidP="001B2F6D">
      <w:pPr>
        <w:jc w:val="center"/>
        <w:rPr>
          <w:b/>
          <w:bCs/>
          <w:sz w:val="32"/>
          <w:szCs w:val="32"/>
        </w:rPr>
      </w:pPr>
    </w:p>
    <w:p w:rsidR="001B2F6D" w:rsidRDefault="001B2F6D" w:rsidP="001B2F6D">
      <w:pPr>
        <w:jc w:val="center"/>
        <w:rPr>
          <w:b/>
          <w:bCs/>
          <w:sz w:val="32"/>
          <w:szCs w:val="32"/>
        </w:rPr>
      </w:pPr>
    </w:p>
    <w:p w:rsidR="001B2F6D" w:rsidRPr="001B2F6D" w:rsidRDefault="001B2F6D" w:rsidP="001B2F6D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E</w:t>
      </w:r>
      <w:r w:rsidRPr="001B2F6D">
        <w:rPr>
          <w:b/>
          <w:bCs/>
          <w:sz w:val="32"/>
          <w:szCs w:val="32"/>
          <w:lang w:val="en-US"/>
        </w:rPr>
        <w:t>-</w:t>
      </w:r>
      <w:r>
        <w:rPr>
          <w:b/>
          <w:bCs/>
          <w:sz w:val="32"/>
          <w:szCs w:val="32"/>
          <w:lang w:val="en-US"/>
        </w:rPr>
        <w:t>mail</w:t>
      </w:r>
      <w:r w:rsidRPr="001B2F6D">
        <w:rPr>
          <w:b/>
          <w:bCs/>
          <w:sz w:val="32"/>
          <w:szCs w:val="32"/>
          <w:lang w:val="en-US"/>
        </w:rPr>
        <w:t xml:space="preserve">: </w:t>
      </w:r>
      <w:hyperlink r:id="rId8" w:history="1">
        <w:r>
          <w:rPr>
            <w:rStyle w:val="Hyperlink0"/>
            <w:lang w:val="en-US"/>
          </w:rPr>
          <w:t>info</w:t>
        </w:r>
        <w:r w:rsidRPr="001B2F6D">
          <w:rPr>
            <w:rStyle w:val="Hyperlink0"/>
            <w:lang w:val="en-US"/>
          </w:rPr>
          <w:t>@</w:t>
        </w:r>
        <w:r>
          <w:rPr>
            <w:rStyle w:val="Hyperlink0"/>
            <w:lang w:val="en-US"/>
          </w:rPr>
          <w:t>roskran</w:t>
        </w:r>
        <w:r w:rsidRPr="001B2F6D">
          <w:rPr>
            <w:rStyle w:val="Hyperlink0"/>
            <w:lang w:val="en-US"/>
          </w:rPr>
          <w:t>.</w:t>
        </w:r>
        <w:r>
          <w:rPr>
            <w:rStyle w:val="Hyperlink0"/>
            <w:lang w:val="en-US"/>
          </w:rPr>
          <w:t>ru</w:t>
        </w:r>
      </w:hyperlink>
      <w:r w:rsidRPr="001B2F6D">
        <w:rPr>
          <w:b/>
          <w:bCs/>
          <w:sz w:val="32"/>
          <w:szCs w:val="32"/>
          <w:lang w:val="en-US"/>
        </w:rPr>
        <w:t>;</w:t>
      </w:r>
      <w:r w:rsidRPr="001B2F6D">
        <w:rPr>
          <w:b/>
          <w:bCs/>
          <w:sz w:val="32"/>
          <w:szCs w:val="32"/>
          <w:lang w:val="en-US"/>
        </w:rPr>
        <w:tab/>
        <w:t xml:space="preserve">  </w:t>
      </w:r>
      <w:r>
        <w:rPr>
          <w:b/>
          <w:bCs/>
          <w:sz w:val="32"/>
          <w:szCs w:val="32"/>
        </w:rPr>
        <w:t>Сайт</w:t>
      </w:r>
      <w:r w:rsidRPr="001B2F6D">
        <w:rPr>
          <w:b/>
          <w:bCs/>
          <w:sz w:val="32"/>
          <w:szCs w:val="32"/>
          <w:lang w:val="en-US"/>
        </w:rPr>
        <w:t xml:space="preserve">: </w:t>
      </w:r>
      <w:hyperlink r:id="rId9" w:history="1">
        <w:r>
          <w:rPr>
            <w:rStyle w:val="a6"/>
            <w:sz w:val="32"/>
            <w:szCs w:val="32"/>
            <w:lang w:val="en-US"/>
          </w:rPr>
          <w:t>roskran</w:t>
        </w:r>
        <w:r w:rsidRPr="001B2F6D">
          <w:rPr>
            <w:rStyle w:val="a6"/>
            <w:sz w:val="32"/>
            <w:szCs w:val="32"/>
            <w:lang w:val="en-US"/>
          </w:rPr>
          <w:t>.</w:t>
        </w:r>
        <w:r>
          <w:rPr>
            <w:rStyle w:val="a6"/>
            <w:sz w:val="32"/>
            <w:szCs w:val="32"/>
            <w:lang w:val="en-US"/>
          </w:rPr>
          <w:t>ru</w:t>
        </w:r>
      </w:hyperlink>
      <w:r w:rsidRPr="001B2F6D">
        <w:rPr>
          <w:b/>
          <w:bCs/>
          <w:sz w:val="32"/>
          <w:szCs w:val="32"/>
          <w:lang w:val="en-US"/>
        </w:rPr>
        <w:t>;</w:t>
      </w:r>
      <w:r w:rsidRPr="001B2F6D">
        <w:rPr>
          <w:b/>
          <w:bCs/>
          <w:sz w:val="32"/>
          <w:szCs w:val="32"/>
          <w:lang w:val="en-US"/>
        </w:rPr>
        <w:tab/>
        <w:t xml:space="preserve">  </w:t>
      </w:r>
      <w:r>
        <w:rPr>
          <w:b/>
          <w:bCs/>
          <w:sz w:val="32"/>
          <w:szCs w:val="32"/>
        </w:rPr>
        <w:t>тел</w:t>
      </w:r>
      <w:r w:rsidRPr="001B2F6D">
        <w:rPr>
          <w:b/>
          <w:bCs/>
          <w:sz w:val="32"/>
          <w:szCs w:val="32"/>
          <w:lang w:val="en-US"/>
        </w:rPr>
        <w:t xml:space="preserve"> . 8 (800) 222-99-01</w:t>
      </w:r>
    </w:p>
    <w:p w:rsidR="001B2F6D" w:rsidRPr="001B2F6D" w:rsidRDefault="001B2F6D" w:rsidP="001B2F6D">
      <w:pPr>
        <w:rPr>
          <w:b/>
          <w:sz w:val="28"/>
          <w:szCs w:val="36"/>
          <w:lang w:val="en-US"/>
        </w:rPr>
      </w:pPr>
    </w:p>
    <w:p w:rsidR="00844F49" w:rsidRDefault="00844F49" w:rsidP="00E914C4">
      <w:pPr>
        <w:spacing w:before="100" w:beforeAutospacing="1"/>
        <w:ind w:left="-567"/>
        <w:jc w:val="center"/>
        <w:rPr>
          <w:rFonts w:ascii="Arial" w:hAnsi="Arial" w:cs="Arial"/>
          <w:b/>
          <w:color w:val="4F4F4F"/>
          <w:sz w:val="28"/>
          <w:szCs w:val="24"/>
        </w:rPr>
      </w:pPr>
      <w:r w:rsidRPr="00E914C4">
        <w:rPr>
          <w:rFonts w:ascii="Arial" w:hAnsi="Arial" w:cs="Arial"/>
          <w:b/>
          <w:color w:val="4F4F4F"/>
          <w:sz w:val="28"/>
          <w:szCs w:val="24"/>
        </w:rPr>
        <w:t xml:space="preserve">Опросный лист на изготовление крана мостового </w:t>
      </w:r>
      <w:r w:rsidR="00E914C4">
        <w:rPr>
          <w:rFonts w:ascii="Arial" w:hAnsi="Arial" w:cs="Arial"/>
          <w:b/>
          <w:color w:val="4F4F4F"/>
          <w:sz w:val="28"/>
          <w:szCs w:val="24"/>
        </w:rPr>
        <w:t>двух</w:t>
      </w:r>
      <w:r w:rsidRPr="00E914C4">
        <w:rPr>
          <w:rFonts w:ascii="Arial" w:hAnsi="Arial" w:cs="Arial"/>
          <w:b/>
          <w:color w:val="4F4F4F"/>
          <w:sz w:val="28"/>
          <w:szCs w:val="24"/>
        </w:rPr>
        <w:t>балочного</w:t>
      </w:r>
    </w:p>
    <w:p w:rsidR="001B2F6D" w:rsidRDefault="001B2F6D" w:rsidP="00E914C4">
      <w:pPr>
        <w:spacing w:before="100" w:beforeAutospacing="1"/>
        <w:ind w:left="-567"/>
        <w:jc w:val="center"/>
        <w:rPr>
          <w:rFonts w:ascii="Arial" w:hAnsi="Arial" w:cs="Arial"/>
          <w:b/>
          <w:color w:val="4F4F4F"/>
          <w:sz w:val="28"/>
          <w:szCs w:val="24"/>
        </w:rPr>
      </w:pPr>
    </w:p>
    <w:p w:rsidR="001B2F6D" w:rsidRPr="00E914C4" w:rsidRDefault="001B2F6D" w:rsidP="00E914C4">
      <w:pPr>
        <w:spacing w:before="100" w:beforeAutospacing="1"/>
        <w:ind w:left="-567"/>
        <w:jc w:val="center"/>
        <w:rPr>
          <w:rFonts w:ascii="Arial" w:hAnsi="Arial" w:cs="Arial"/>
          <w:b/>
          <w:color w:val="4F4F4F"/>
          <w:sz w:val="28"/>
          <w:szCs w:val="24"/>
        </w:rPr>
      </w:pPr>
    </w:p>
    <w:p w:rsidR="00B34546" w:rsidRDefault="001B2F6D" w:rsidP="00462FDE">
      <w:pPr>
        <w:ind w:left="-567"/>
        <w:jc w:val="center"/>
        <w:rPr>
          <w:b/>
          <w:sz w:val="28"/>
          <w:szCs w:val="36"/>
        </w:rPr>
      </w:pPr>
      <w:r>
        <w:rPr>
          <w:noProof/>
        </w:rPr>
        <w:pict>
          <v:shape id="_x0000_s1410" type="#_x0000_t75" style="position:absolute;left:0;text-align:left;margin-left:22.15pt;margin-top:2.45pt;width:455.25pt;height:112.5pt;z-index:-32" wrapcoords="-36 0 -36 21491 21600 21491 21600 0 -36 0" o:allowoverlap="f">
            <v:imagedata r:id="rId10" o:title="Безымянный"/>
            <w10:wrap type="tight"/>
          </v:shape>
        </w:pict>
      </w:r>
    </w:p>
    <w:p w:rsidR="00844F49" w:rsidRPr="00844F49" w:rsidRDefault="00844F49" w:rsidP="00462FDE">
      <w:pPr>
        <w:ind w:left="-567"/>
        <w:jc w:val="center"/>
        <w:rPr>
          <w:b/>
          <w:sz w:val="28"/>
          <w:szCs w:val="36"/>
        </w:rPr>
      </w:pPr>
    </w:p>
    <w:p w:rsidR="00566C18" w:rsidRPr="00566C18" w:rsidRDefault="00566C18" w:rsidP="00462FDE">
      <w:pPr>
        <w:ind w:left="-567"/>
        <w:jc w:val="center"/>
        <w:rPr>
          <w:b/>
          <w:sz w:val="28"/>
          <w:szCs w:val="36"/>
        </w:rPr>
      </w:pPr>
      <w:bookmarkStart w:id="0" w:name="_GoBack"/>
      <w:bookmarkEnd w:id="0"/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126"/>
        <w:gridCol w:w="2552"/>
        <w:gridCol w:w="567"/>
        <w:gridCol w:w="2835"/>
      </w:tblGrid>
      <w:tr w:rsidR="001270BB" w:rsidRPr="00462FDE" w:rsidTr="00030D8F">
        <w:trPr>
          <w:trHeight w:val="20"/>
        </w:trPr>
        <w:tc>
          <w:tcPr>
            <w:tcW w:w="3119" w:type="dxa"/>
            <w:vAlign w:val="center"/>
          </w:tcPr>
          <w:p w:rsidR="001270BB" w:rsidRPr="00462FDE" w:rsidRDefault="001270BB" w:rsidP="001270BB">
            <w:pPr>
              <w:rPr>
                <w:sz w:val="22"/>
                <w:szCs w:val="22"/>
              </w:rPr>
            </w:pPr>
            <w:r w:rsidRPr="00462FDE">
              <w:rPr>
                <w:sz w:val="22"/>
                <w:szCs w:val="22"/>
              </w:rPr>
              <w:t>Грузоподъемность, т</w:t>
            </w:r>
          </w:p>
        </w:tc>
        <w:tc>
          <w:tcPr>
            <w:tcW w:w="2126" w:type="dxa"/>
            <w:vAlign w:val="center"/>
          </w:tcPr>
          <w:p w:rsidR="001270BB" w:rsidRPr="00462FDE" w:rsidRDefault="001270BB" w:rsidP="00D9671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1270BB" w:rsidRPr="00462FDE" w:rsidRDefault="00E914C4" w:rsidP="001270BB">
            <w:pPr>
              <w:rPr>
                <w:sz w:val="22"/>
                <w:szCs w:val="22"/>
              </w:rPr>
            </w:pPr>
            <w:r w:rsidRPr="00E914C4">
              <w:rPr>
                <w:sz w:val="22"/>
                <w:szCs w:val="24"/>
              </w:rPr>
              <w:t>Пролетная балка (при длине более 12,5м) в разрезном варианте</w:t>
            </w:r>
          </w:p>
        </w:tc>
        <w:tc>
          <w:tcPr>
            <w:tcW w:w="2835" w:type="dxa"/>
          </w:tcPr>
          <w:p w:rsidR="00E914C4" w:rsidRPr="00800A11" w:rsidRDefault="001B2F6D" w:rsidP="00E914C4">
            <w:pPr>
              <w:ind w:left="-107" w:firstLine="10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502" style="position:absolute;left:0;text-align:left;margin-left:.65pt;margin-top:4.05pt;width:9pt;height:9.5pt;z-index:48;mso-position-horizontal-relative:text;mso-position-vertical-relative:text"/>
              </w:pict>
            </w:r>
            <w:r w:rsidR="00E914C4" w:rsidRPr="00800A11">
              <w:rPr>
                <w:sz w:val="24"/>
                <w:szCs w:val="24"/>
              </w:rPr>
              <w:t xml:space="preserve">         ДА</w:t>
            </w:r>
          </w:p>
          <w:p w:rsidR="001270BB" w:rsidRPr="00462FDE" w:rsidRDefault="00E914C4" w:rsidP="00E914C4">
            <w:pPr>
              <w:rPr>
                <w:sz w:val="22"/>
                <w:szCs w:val="22"/>
              </w:rPr>
            </w:pPr>
            <w:r w:rsidRPr="00800A11">
              <w:rPr>
                <w:sz w:val="24"/>
                <w:szCs w:val="24"/>
              </w:rPr>
              <w:t xml:space="preserve">    </w:t>
            </w:r>
            <w:r w:rsidR="001B2F6D">
              <w:rPr>
                <w:noProof/>
                <w:sz w:val="24"/>
                <w:szCs w:val="24"/>
              </w:rPr>
              <w:pict>
                <v:rect id="_x0000_s1503" style="position:absolute;margin-left:.65pt;margin-top:2.75pt;width:9pt;height:9.5pt;z-index:49;mso-position-horizontal-relative:text;mso-position-vertical-relative:text"/>
              </w:pict>
            </w:r>
            <w:r w:rsidRPr="00800A11">
              <w:rPr>
                <w:sz w:val="24"/>
                <w:szCs w:val="24"/>
              </w:rPr>
              <w:t xml:space="preserve">     НЕТ</w:t>
            </w:r>
          </w:p>
        </w:tc>
      </w:tr>
      <w:tr w:rsidR="00E914C4" w:rsidRPr="00462FDE" w:rsidTr="00030D8F">
        <w:trPr>
          <w:trHeight w:val="20"/>
        </w:trPr>
        <w:tc>
          <w:tcPr>
            <w:tcW w:w="3119" w:type="dxa"/>
            <w:vAlign w:val="center"/>
          </w:tcPr>
          <w:p w:rsidR="00E914C4" w:rsidRPr="00462FDE" w:rsidRDefault="00E914C4" w:rsidP="001270BB">
            <w:pPr>
              <w:rPr>
                <w:sz w:val="22"/>
                <w:szCs w:val="22"/>
              </w:rPr>
            </w:pPr>
            <w:r w:rsidRPr="00462FDE">
              <w:rPr>
                <w:sz w:val="22"/>
                <w:szCs w:val="22"/>
              </w:rPr>
              <w:t xml:space="preserve">Пролет </w:t>
            </w:r>
            <w:r w:rsidRPr="00462FDE">
              <w:rPr>
                <w:sz w:val="22"/>
                <w:szCs w:val="22"/>
                <w:lang w:val="en-US"/>
              </w:rPr>
              <w:t>L</w:t>
            </w:r>
            <w:r w:rsidRPr="00462FDE">
              <w:rPr>
                <w:sz w:val="22"/>
                <w:szCs w:val="22"/>
              </w:rPr>
              <w:t>, м</w:t>
            </w:r>
          </w:p>
        </w:tc>
        <w:tc>
          <w:tcPr>
            <w:tcW w:w="2126" w:type="dxa"/>
            <w:vAlign w:val="center"/>
          </w:tcPr>
          <w:p w:rsidR="00E914C4" w:rsidRPr="00462FDE" w:rsidRDefault="00E914C4" w:rsidP="00D9671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914C4" w:rsidRPr="00462FDE" w:rsidRDefault="00E914C4" w:rsidP="000E1DAF">
            <w:pPr>
              <w:rPr>
                <w:sz w:val="22"/>
                <w:szCs w:val="22"/>
              </w:rPr>
            </w:pPr>
            <w:r w:rsidRPr="00462FDE">
              <w:rPr>
                <w:sz w:val="22"/>
                <w:szCs w:val="22"/>
              </w:rPr>
              <w:t xml:space="preserve">Температура окружающей </w:t>
            </w:r>
          </w:p>
          <w:p w:rsidR="00E914C4" w:rsidRPr="00462FDE" w:rsidRDefault="00E914C4" w:rsidP="000E1DAF">
            <w:pPr>
              <w:rPr>
                <w:sz w:val="22"/>
                <w:szCs w:val="22"/>
              </w:rPr>
            </w:pPr>
            <w:r w:rsidRPr="00462FDE">
              <w:rPr>
                <w:sz w:val="22"/>
                <w:szCs w:val="22"/>
              </w:rPr>
              <w:t>среды</w:t>
            </w:r>
          </w:p>
        </w:tc>
        <w:tc>
          <w:tcPr>
            <w:tcW w:w="2835" w:type="dxa"/>
          </w:tcPr>
          <w:p w:rsidR="00E914C4" w:rsidRPr="00462FDE" w:rsidRDefault="001B2F6D" w:rsidP="000E1DAF">
            <w:pPr>
              <w:tabs>
                <w:tab w:val="left" w:pos="345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noProof/>
                <w:sz w:val="22"/>
                <w:szCs w:val="22"/>
                <w:u w:val="single"/>
              </w:rPr>
              <w:pict w14:anchorId="181A2D90">
                <v:rect id="_x0000_s1501" style="position:absolute;margin-left:.65pt;margin-top:2.75pt;width:9pt;height:9.5pt;z-index:47;mso-position-horizontal-relative:text;mso-position-vertical-relative:text"/>
              </w:pict>
            </w:r>
            <w:r w:rsidR="00E914C4" w:rsidRPr="00462FDE">
              <w:rPr>
                <w:sz w:val="22"/>
                <w:szCs w:val="22"/>
              </w:rPr>
              <w:tab/>
              <w:t xml:space="preserve">      </w:t>
            </w:r>
            <w:r w:rsidR="00E914C4" w:rsidRPr="00462FDE">
              <w:rPr>
                <w:b/>
                <w:sz w:val="22"/>
                <w:szCs w:val="22"/>
                <w:u w:val="single"/>
              </w:rPr>
              <w:t xml:space="preserve">(-20С+40С)                            </w:t>
            </w:r>
          </w:p>
          <w:p w:rsidR="00E914C4" w:rsidRPr="00462FDE" w:rsidRDefault="001B2F6D" w:rsidP="000E1DA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3F52AFDA">
                <v:rect id="_x0000_s1500" style="position:absolute;margin-left:.65pt;margin-top:1.9pt;width:9pt;height:9.5pt;z-index:46"/>
              </w:pict>
            </w:r>
            <w:r w:rsidR="00E914C4" w:rsidRPr="00462FDE">
              <w:rPr>
                <w:sz w:val="22"/>
                <w:szCs w:val="22"/>
              </w:rPr>
              <w:t xml:space="preserve">            (-40С+40С)</w:t>
            </w:r>
          </w:p>
        </w:tc>
      </w:tr>
      <w:tr w:rsidR="00E914C4" w:rsidRPr="00462FDE" w:rsidTr="00030D8F">
        <w:trPr>
          <w:trHeight w:val="20"/>
        </w:trPr>
        <w:tc>
          <w:tcPr>
            <w:tcW w:w="3119" w:type="dxa"/>
            <w:vAlign w:val="center"/>
          </w:tcPr>
          <w:p w:rsidR="00E914C4" w:rsidRPr="00462FDE" w:rsidRDefault="00E914C4" w:rsidP="001270BB">
            <w:pPr>
              <w:rPr>
                <w:sz w:val="22"/>
                <w:szCs w:val="22"/>
              </w:rPr>
            </w:pPr>
            <w:r w:rsidRPr="00462FDE">
              <w:rPr>
                <w:sz w:val="22"/>
                <w:szCs w:val="22"/>
              </w:rPr>
              <w:t>Высота подъема</w:t>
            </w:r>
            <w:r>
              <w:rPr>
                <w:sz w:val="22"/>
                <w:szCs w:val="22"/>
              </w:rPr>
              <w:t xml:space="preserve"> основного крюка</w:t>
            </w:r>
            <w:r w:rsidRPr="00462FDE">
              <w:rPr>
                <w:sz w:val="22"/>
                <w:szCs w:val="22"/>
              </w:rPr>
              <w:t>, м</w:t>
            </w:r>
          </w:p>
        </w:tc>
        <w:tc>
          <w:tcPr>
            <w:tcW w:w="2126" w:type="dxa"/>
            <w:vAlign w:val="center"/>
          </w:tcPr>
          <w:p w:rsidR="00E914C4" w:rsidRPr="00462FDE" w:rsidRDefault="00E914C4" w:rsidP="00D9671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914C4" w:rsidRPr="00462FDE" w:rsidRDefault="00E914C4" w:rsidP="000E1DAF">
            <w:pPr>
              <w:rPr>
                <w:sz w:val="22"/>
                <w:szCs w:val="22"/>
              </w:rPr>
            </w:pPr>
            <w:r w:rsidRPr="00462FDE">
              <w:rPr>
                <w:sz w:val="22"/>
                <w:szCs w:val="22"/>
              </w:rPr>
              <w:t>Режим работы крана по</w:t>
            </w:r>
          </w:p>
          <w:p w:rsidR="00E914C4" w:rsidRPr="00462FDE" w:rsidRDefault="00E914C4" w:rsidP="000E1DAF">
            <w:pPr>
              <w:rPr>
                <w:sz w:val="22"/>
                <w:szCs w:val="22"/>
              </w:rPr>
            </w:pPr>
            <w:r w:rsidRPr="00462FDE">
              <w:rPr>
                <w:sz w:val="22"/>
                <w:szCs w:val="22"/>
                <w:lang w:val="en-US"/>
              </w:rPr>
              <w:t>ISO</w:t>
            </w:r>
            <w:r w:rsidRPr="00462FDE">
              <w:rPr>
                <w:sz w:val="22"/>
                <w:szCs w:val="22"/>
              </w:rPr>
              <w:t xml:space="preserve"> 4301/1</w:t>
            </w:r>
          </w:p>
        </w:tc>
        <w:tc>
          <w:tcPr>
            <w:tcW w:w="2835" w:type="dxa"/>
          </w:tcPr>
          <w:p w:rsidR="00E914C4" w:rsidRPr="00462FDE" w:rsidRDefault="001B2F6D" w:rsidP="000E1DAF">
            <w:pPr>
              <w:tabs>
                <w:tab w:val="left" w:pos="270"/>
                <w:tab w:val="center" w:pos="955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3B0E1104">
                <v:rect id="_x0000_s1499" style="position:absolute;margin-left:81.7pt;margin-top:2.25pt;width:9pt;height:9.5pt;z-index:45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 w14:anchorId="25AF9774">
                <v:rect id="_x0000_s1498" style="position:absolute;margin-left:41.95pt;margin-top:2.25pt;width:9pt;height:9.5pt;z-index:44;mso-position-horizontal-relative:text;mso-position-vertical-relative:text"/>
              </w:pict>
            </w:r>
            <w:r w:rsidR="00E914C4" w:rsidRPr="00462FDE">
              <w:rPr>
                <w:sz w:val="22"/>
                <w:szCs w:val="22"/>
              </w:rPr>
              <w:tab/>
              <w:t xml:space="preserve"> А3  </w:t>
            </w:r>
            <w:r w:rsidR="00E914C4">
              <w:rPr>
                <w:sz w:val="22"/>
                <w:szCs w:val="22"/>
              </w:rPr>
              <w:t xml:space="preserve">  </w:t>
            </w:r>
            <w:r w:rsidR="00E914C4" w:rsidRPr="00462FDE">
              <w:rPr>
                <w:sz w:val="22"/>
                <w:szCs w:val="22"/>
              </w:rPr>
              <w:t xml:space="preserve">  </w:t>
            </w:r>
            <w:r>
              <w:rPr>
                <w:noProof/>
                <w:sz w:val="22"/>
                <w:szCs w:val="22"/>
              </w:rPr>
              <w:pict w14:anchorId="5C51FE2D">
                <v:rect id="_x0000_s1497" style="position:absolute;margin-left:.7pt;margin-top:2.25pt;width:9pt;height:9.5pt;z-index:43;mso-position-horizontal-relative:text;mso-position-vertical-relative:text"/>
              </w:pict>
            </w:r>
            <w:r w:rsidR="00E914C4" w:rsidRPr="00462FDE">
              <w:rPr>
                <w:sz w:val="22"/>
                <w:szCs w:val="22"/>
              </w:rPr>
              <w:t xml:space="preserve">    А5</w:t>
            </w:r>
            <w:r w:rsidR="00E914C4" w:rsidRPr="00462FDE">
              <w:rPr>
                <w:b/>
                <w:sz w:val="22"/>
                <w:szCs w:val="22"/>
              </w:rPr>
              <w:t xml:space="preserve">        __</w:t>
            </w:r>
          </w:p>
        </w:tc>
      </w:tr>
      <w:tr w:rsidR="00E914C4" w:rsidRPr="00462FDE" w:rsidTr="00030D8F">
        <w:trPr>
          <w:trHeight w:val="20"/>
        </w:trPr>
        <w:tc>
          <w:tcPr>
            <w:tcW w:w="3119" w:type="dxa"/>
            <w:vAlign w:val="center"/>
          </w:tcPr>
          <w:p w:rsidR="00E914C4" w:rsidRPr="00462FDE" w:rsidRDefault="00E914C4" w:rsidP="00E914C4">
            <w:pPr>
              <w:rPr>
                <w:sz w:val="22"/>
                <w:szCs w:val="22"/>
              </w:rPr>
            </w:pPr>
            <w:r w:rsidRPr="00462FDE">
              <w:rPr>
                <w:sz w:val="22"/>
                <w:szCs w:val="22"/>
              </w:rPr>
              <w:t>Высота подъема</w:t>
            </w:r>
            <w:r>
              <w:rPr>
                <w:sz w:val="22"/>
                <w:szCs w:val="22"/>
              </w:rPr>
              <w:t xml:space="preserve"> вспомогательного крюка</w:t>
            </w:r>
            <w:r w:rsidRPr="00462FDE">
              <w:rPr>
                <w:sz w:val="22"/>
                <w:szCs w:val="22"/>
              </w:rPr>
              <w:t>, м</w:t>
            </w:r>
          </w:p>
        </w:tc>
        <w:tc>
          <w:tcPr>
            <w:tcW w:w="2126" w:type="dxa"/>
            <w:vAlign w:val="center"/>
          </w:tcPr>
          <w:p w:rsidR="00E914C4" w:rsidRPr="00462FDE" w:rsidRDefault="00E914C4" w:rsidP="00D9671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914C4" w:rsidRPr="00462FDE" w:rsidRDefault="00E914C4" w:rsidP="001270BB">
            <w:pPr>
              <w:rPr>
                <w:sz w:val="22"/>
                <w:szCs w:val="22"/>
              </w:rPr>
            </w:pPr>
            <w:r w:rsidRPr="00462FDE">
              <w:rPr>
                <w:sz w:val="22"/>
                <w:szCs w:val="22"/>
              </w:rPr>
              <w:t>Климатическое исполнение</w:t>
            </w:r>
          </w:p>
          <w:p w:rsidR="00E914C4" w:rsidRPr="00462FDE" w:rsidRDefault="00E914C4" w:rsidP="001270BB">
            <w:pPr>
              <w:rPr>
                <w:sz w:val="22"/>
                <w:szCs w:val="22"/>
              </w:rPr>
            </w:pPr>
            <w:r w:rsidRPr="00462FDE">
              <w:rPr>
                <w:sz w:val="22"/>
                <w:szCs w:val="22"/>
              </w:rPr>
              <w:t>ГОСТ 15150</w:t>
            </w:r>
          </w:p>
        </w:tc>
        <w:tc>
          <w:tcPr>
            <w:tcW w:w="2835" w:type="dxa"/>
          </w:tcPr>
          <w:p w:rsidR="00E914C4" w:rsidRPr="00462FDE" w:rsidRDefault="001B2F6D" w:rsidP="00E914C4">
            <w:pPr>
              <w:tabs>
                <w:tab w:val="left" w:pos="300"/>
                <w:tab w:val="center" w:pos="955"/>
              </w:tabs>
              <w:rPr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w:pict>
                <v:rect id="_x0000_s1475" style="position:absolute;margin-left:41.2pt;margin-top:2.55pt;width:9pt;height:9.5pt;z-index:21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474" style="position:absolute;margin-left:1.4pt;margin-top:2.55pt;width:9pt;height:9.5pt;z-index:20;mso-position-horizontal-relative:text;mso-position-vertical-relative:text"/>
              </w:pict>
            </w:r>
            <w:r w:rsidR="00E914C4" w:rsidRPr="00462FDE">
              <w:rPr>
                <w:b/>
                <w:sz w:val="22"/>
                <w:szCs w:val="22"/>
              </w:rPr>
              <w:t xml:space="preserve">      </w:t>
            </w:r>
            <w:r w:rsidR="00E914C4" w:rsidRPr="00462FDE">
              <w:rPr>
                <w:b/>
                <w:sz w:val="22"/>
                <w:szCs w:val="22"/>
                <w:u w:val="single"/>
              </w:rPr>
              <w:t>У</w:t>
            </w:r>
            <w:r w:rsidR="00E914C4" w:rsidRPr="00462FDE">
              <w:rPr>
                <w:sz w:val="22"/>
                <w:szCs w:val="22"/>
              </w:rPr>
              <w:t> </w:t>
            </w:r>
            <w:r w:rsidR="00E914C4">
              <w:rPr>
                <w:sz w:val="22"/>
                <w:szCs w:val="22"/>
              </w:rPr>
              <w:t xml:space="preserve">   </w:t>
            </w:r>
            <w:r w:rsidR="00E914C4" w:rsidRPr="00462FDE">
              <w:rPr>
                <w:sz w:val="22"/>
                <w:szCs w:val="22"/>
              </w:rPr>
              <w:t xml:space="preserve">        __</w:t>
            </w:r>
            <w:r w:rsidR="00E914C4" w:rsidRPr="00462FDE">
              <w:rPr>
                <w:sz w:val="22"/>
                <w:szCs w:val="22"/>
                <w:u w:val="single"/>
              </w:rPr>
              <w:t xml:space="preserve">       </w:t>
            </w:r>
          </w:p>
          <w:p w:rsidR="00E914C4" w:rsidRPr="00462FDE" w:rsidRDefault="00E914C4" w:rsidP="001270BB">
            <w:pPr>
              <w:tabs>
                <w:tab w:val="left" w:pos="300"/>
                <w:tab w:val="center" w:pos="955"/>
              </w:tabs>
              <w:rPr>
                <w:sz w:val="22"/>
                <w:szCs w:val="22"/>
                <w:u w:val="single"/>
              </w:rPr>
            </w:pPr>
          </w:p>
        </w:tc>
      </w:tr>
      <w:tr w:rsidR="00E914C4" w:rsidRPr="00462FDE" w:rsidTr="00030D8F">
        <w:trPr>
          <w:trHeight w:val="20"/>
        </w:trPr>
        <w:tc>
          <w:tcPr>
            <w:tcW w:w="3119" w:type="dxa"/>
            <w:vAlign w:val="center"/>
          </w:tcPr>
          <w:p w:rsidR="00E914C4" w:rsidRPr="00462FDE" w:rsidRDefault="00E914C4" w:rsidP="00530D72">
            <w:pPr>
              <w:rPr>
                <w:sz w:val="22"/>
                <w:szCs w:val="22"/>
              </w:rPr>
            </w:pPr>
            <w:r w:rsidRPr="00462FDE">
              <w:rPr>
                <w:sz w:val="22"/>
                <w:szCs w:val="22"/>
              </w:rPr>
              <w:t>Размер квадрата или номер рельса подкранового пути</w:t>
            </w:r>
          </w:p>
        </w:tc>
        <w:tc>
          <w:tcPr>
            <w:tcW w:w="2126" w:type="dxa"/>
            <w:vAlign w:val="center"/>
          </w:tcPr>
          <w:p w:rsidR="00E914C4" w:rsidRPr="00462FDE" w:rsidRDefault="00E914C4" w:rsidP="00D9671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914C4" w:rsidRPr="00462FDE" w:rsidRDefault="00E914C4" w:rsidP="001270BB">
            <w:pPr>
              <w:rPr>
                <w:sz w:val="22"/>
                <w:szCs w:val="22"/>
              </w:rPr>
            </w:pPr>
            <w:r w:rsidRPr="00462FDE">
              <w:rPr>
                <w:sz w:val="22"/>
                <w:szCs w:val="22"/>
              </w:rPr>
              <w:t>Категория размещения</w:t>
            </w:r>
          </w:p>
          <w:p w:rsidR="00E914C4" w:rsidRPr="00462FDE" w:rsidRDefault="00E914C4" w:rsidP="001270BB">
            <w:pPr>
              <w:rPr>
                <w:sz w:val="22"/>
                <w:szCs w:val="22"/>
              </w:rPr>
            </w:pPr>
            <w:r w:rsidRPr="00462FDE">
              <w:rPr>
                <w:sz w:val="22"/>
                <w:szCs w:val="22"/>
              </w:rPr>
              <w:t>ГОСТ 15150</w:t>
            </w:r>
          </w:p>
        </w:tc>
        <w:tc>
          <w:tcPr>
            <w:tcW w:w="2835" w:type="dxa"/>
          </w:tcPr>
          <w:p w:rsidR="00E914C4" w:rsidRPr="00462FDE" w:rsidRDefault="001B2F6D" w:rsidP="001270BB">
            <w:pPr>
              <w:tabs>
                <w:tab w:val="left" w:pos="285"/>
                <w:tab w:val="center" w:pos="955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478" style="position:absolute;margin-left:10.25pt;margin-top:2.5pt;width:9pt;height:9.5pt;z-index:24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476" style="position:absolute;margin-left:41.9pt;margin-top:2.5pt;width:9pt;height:9.5pt;z-index:22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477" style="position:absolute;margin-left:78.5pt;margin-top:2.5pt;width:9pt;height:9.5pt;z-index:23;mso-position-horizontal-relative:text;mso-position-vertical-relative:text"/>
              </w:pict>
            </w:r>
            <w:r w:rsidR="00E914C4" w:rsidRPr="00462FDE">
              <w:rPr>
                <w:sz w:val="22"/>
                <w:szCs w:val="22"/>
              </w:rPr>
              <w:tab/>
              <w:t xml:space="preserve">   1    </w:t>
            </w:r>
            <w:r w:rsidR="00E914C4">
              <w:rPr>
                <w:sz w:val="22"/>
                <w:szCs w:val="22"/>
              </w:rPr>
              <w:t xml:space="preserve">   </w:t>
            </w:r>
            <w:r w:rsidR="00E914C4" w:rsidRPr="00462FDE">
              <w:rPr>
                <w:sz w:val="22"/>
                <w:szCs w:val="22"/>
              </w:rPr>
              <w:t xml:space="preserve">    2 </w:t>
            </w:r>
            <w:r w:rsidR="00E914C4" w:rsidRPr="00462FDE">
              <w:rPr>
                <w:b/>
                <w:sz w:val="22"/>
                <w:szCs w:val="22"/>
              </w:rPr>
              <w:t xml:space="preserve">         </w:t>
            </w:r>
            <w:r w:rsidR="00E914C4" w:rsidRPr="00462FDE">
              <w:rPr>
                <w:b/>
                <w:sz w:val="22"/>
                <w:szCs w:val="22"/>
                <w:u w:val="single"/>
              </w:rPr>
              <w:t xml:space="preserve">3  </w:t>
            </w:r>
          </w:p>
          <w:p w:rsidR="00E914C4" w:rsidRPr="00462FDE" w:rsidRDefault="00E914C4" w:rsidP="001270BB">
            <w:pPr>
              <w:tabs>
                <w:tab w:val="left" w:pos="285"/>
                <w:tab w:val="center" w:pos="955"/>
              </w:tabs>
              <w:rPr>
                <w:sz w:val="22"/>
                <w:szCs w:val="22"/>
              </w:rPr>
            </w:pPr>
            <w:r w:rsidRPr="00462FDE">
              <w:rPr>
                <w:sz w:val="22"/>
                <w:szCs w:val="22"/>
              </w:rPr>
              <w:tab/>
            </w:r>
          </w:p>
        </w:tc>
      </w:tr>
      <w:tr w:rsidR="00E914C4" w:rsidRPr="00462FDE" w:rsidTr="00030D8F">
        <w:trPr>
          <w:trHeight w:val="347"/>
        </w:trPr>
        <w:tc>
          <w:tcPr>
            <w:tcW w:w="5245" w:type="dxa"/>
            <w:gridSpan w:val="2"/>
          </w:tcPr>
          <w:p w:rsidR="00E914C4" w:rsidRPr="00462FDE" w:rsidRDefault="00E914C4" w:rsidP="00030D8F">
            <w:pPr>
              <w:jc w:val="center"/>
              <w:rPr>
                <w:sz w:val="22"/>
                <w:szCs w:val="22"/>
              </w:rPr>
            </w:pPr>
            <w:r w:rsidRPr="00462FDE">
              <w:rPr>
                <w:sz w:val="22"/>
                <w:szCs w:val="22"/>
              </w:rPr>
              <w:t>Напряжение, род тока</w:t>
            </w:r>
          </w:p>
        </w:tc>
        <w:tc>
          <w:tcPr>
            <w:tcW w:w="5954" w:type="dxa"/>
            <w:gridSpan w:val="3"/>
            <w:vAlign w:val="center"/>
          </w:tcPr>
          <w:p w:rsidR="00E914C4" w:rsidRPr="00462FDE" w:rsidRDefault="001B2F6D" w:rsidP="00030D8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495" style="position:absolute;margin-left:14.1pt;margin-top:2.95pt;width:9pt;height:9.5pt;z-index:41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496" style="position:absolute;margin-left:156.45pt;margin-top:3pt;width:9pt;height:9.5pt;z-index:42;mso-position-horizontal-relative:text;mso-position-vertical-relative:text"/>
              </w:pict>
            </w:r>
            <w:r w:rsidR="00E914C4" w:rsidRPr="00462FDE">
              <w:rPr>
                <w:sz w:val="22"/>
                <w:szCs w:val="22"/>
              </w:rPr>
              <w:t xml:space="preserve">          </w:t>
            </w:r>
            <w:r w:rsidR="00E914C4" w:rsidRPr="00462FDE">
              <w:rPr>
                <w:b/>
                <w:sz w:val="22"/>
                <w:szCs w:val="22"/>
                <w:u w:val="single"/>
              </w:rPr>
              <w:t xml:space="preserve">380В, переменный </w:t>
            </w:r>
            <w:r w:rsidR="00E914C4" w:rsidRPr="00462FDE">
              <w:rPr>
                <w:sz w:val="22"/>
                <w:szCs w:val="22"/>
              </w:rPr>
              <w:t xml:space="preserve">   </w:t>
            </w:r>
            <w:r w:rsidR="00E914C4">
              <w:rPr>
                <w:sz w:val="22"/>
                <w:szCs w:val="22"/>
              </w:rPr>
              <w:t xml:space="preserve">    </w:t>
            </w:r>
            <w:r w:rsidR="00E914C4" w:rsidRPr="00462FDE">
              <w:rPr>
                <w:sz w:val="22"/>
                <w:szCs w:val="22"/>
              </w:rPr>
              <w:t xml:space="preserve">         ____В, ___________</w:t>
            </w:r>
          </w:p>
        </w:tc>
      </w:tr>
      <w:tr w:rsidR="00E914C4" w:rsidRPr="00462FDE" w:rsidTr="00D9671B">
        <w:trPr>
          <w:trHeight w:val="20"/>
        </w:trPr>
        <w:tc>
          <w:tcPr>
            <w:tcW w:w="3119" w:type="dxa"/>
            <w:vAlign w:val="center"/>
          </w:tcPr>
          <w:p w:rsidR="00E914C4" w:rsidRPr="00462FDE" w:rsidRDefault="00E914C4" w:rsidP="001270BB">
            <w:pPr>
              <w:rPr>
                <w:sz w:val="22"/>
                <w:szCs w:val="22"/>
              </w:rPr>
            </w:pPr>
            <w:r w:rsidRPr="00462FDE">
              <w:rPr>
                <w:sz w:val="22"/>
                <w:szCs w:val="22"/>
              </w:rPr>
              <w:t>Способ отгрузки</w:t>
            </w:r>
          </w:p>
        </w:tc>
        <w:tc>
          <w:tcPr>
            <w:tcW w:w="2126" w:type="dxa"/>
          </w:tcPr>
          <w:p w:rsidR="00E914C4" w:rsidRDefault="00E914C4" w:rsidP="001270BB">
            <w:pPr>
              <w:rPr>
                <w:sz w:val="22"/>
                <w:szCs w:val="22"/>
              </w:rPr>
            </w:pPr>
          </w:p>
          <w:p w:rsidR="00E914C4" w:rsidRPr="00462FDE" w:rsidRDefault="001B2F6D" w:rsidP="001270BB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w:pict>
                <v:rect id="_x0000_s1479" style="position:absolute;margin-left:.7pt;margin-top:1.8pt;width:9pt;height:9.5pt;z-index:25"/>
              </w:pict>
            </w:r>
            <w:r w:rsidR="00E914C4" w:rsidRPr="00462FDE">
              <w:rPr>
                <w:sz w:val="22"/>
                <w:szCs w:val="22"/>
              </w:rPr>
              <w:t xml:space="preserve">    </w:t>
            </w:r>
            <w:r w:rsidR="00E914C4" w:rsidRPr="00462FDE">
              <w:rPr>
                <w:b/>
                <w:sz w:val="22"/>
                <w:szCs w:val="22"/>
                <w:u w:val="single"/>
              </w:rPr>
              <w:t>автотранспорт</w:t>
            </w:r>
          </w:p>
          <w:p w:rsidR="00E914C4" w:rsidRPr="00462FDE" w:rsidRDefault="001B2F6D" w:rsidP="001270B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480" style="position:absolute;margin-left:.8pt;margin-top:1.9pt;width:9pt;height:9.5pt;z-index:26"/>
              </w:pict>
            </w:r>
            <w:r w:rsidR="00E914C4" w:rsidRPr="00462FDE">
              <w:rPr>
                <w:sz w:val="22"/>
                <w:szCs w:val="22"/>
              </w:rPr>
              <w:t xml:space="preserve">    ж/д транспорт</w:t>
            </w:r>
          </w:p>
          <w:p w:rsidR="00E914C4" w:rsidRPr="00462FDE" w:rsidRDefault="001B2F6D" w:rsidP="001270B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481" style="position:absolute;margin-left:.75pt;margin-top:2pt;width:9pt;height:9.5pt;z-index:27"/>
              </w:pict>
            </w:r>
            <w:r w:rsidR="00E914C4" w:rsidRPr="00462FDE">
              <w:rPr>
                <w:sz w:val="22"/>
                <w:szCs w:val="22"/>
              </w:rPr>
              <w:t xml:space="preserve">    самовывоз</w:t>
            </w:r>
          </w:p>
        </w:tc>
        <w:tc>
          <w:tcPr>
            <w:tcW w:w="2552" w:type="dxa"/>
          </w:tcPr>
          <w:p w:rsidR="00E914C4" w:rsidRPr="00462FDE" w:rsidRDefault="00E914C4" w:rsidP="00030D8F">
            <w:pPr>
              <w:rPr>
                <w:sz w:val="22"/>
                <w:szCs w:val="22"/>
              </w:rPr>
            </w:pPr>
          </w:p>
          <w:p w:rsidR="00E914C4" w:rsidRPr="00462FDE" w:rsidRDefault="00E914C4" w:rsidP="00030D8F">
            <w:pPr>
              <w:rPr>
                <w:sz w:val="22"/>
                <w:szCs w:val="22"/>
              </w:rPr>
            </w:pPr>
          </w:p>
          <w:p w:rsidR="00E914C4" w:rsidRPr="00462FDE" w:rsidRDefault="00E914C4" w:rsidP="00030D8F">
            <w:pPr>
              <w:rPr>
                <w:sz w:val="22"/>
                <w:szCs w:val="22"/>
              </w:rPr>
            </w:pPr>
            <w:r w:rsidRPr="00462FDE">
              <w:rPr>
                <w:sz w:val="22"/>
                <w:szCs w:val="22"/>
              </w:rPr>
              <w:t>Управление краном</w:t>
            </w:r>
          </w:p>
        </w:tc>
        <w:tc>
          <w:tcPr>
            <w:tcW w:w="3402" w:type="dxa"/>
            <w:gridSpan w:val="2"/>
          </w:tcPr>
          <w:p w:rsidR="00E914C4" w:rsidRPr="00462FDE" w:rsidRDefault="001B2F6D" w:rsidP="00030D8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482" style="position:absolute;margin-left:.7pt;margin-top:1.8pt;width:9pt;height:9.5pt;z-index:28;mso-position-horizontal-relative:text;mso-position-vertical-relative:text"/>
              </w:pict>
            </w:r>
            <w:r w:rsidR="00E914C4" w:rsidRPr="00462FDE">
              <w:rPr>
                <w:sz w:val="22"/>
                <w:szCs w:val="22"/>
              </w:rPr>
              <w:t xml:space="preserve">     с пола</w:t>
            </w:r>
          </w:p>
          <w:p w:rsidR="00E914C4" w:rsidRPr="00462FDE" w:rsidRDefault="001B2F6D" w:rsidP="00030D8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483" style="position:absolute;margin-left:.8pt;margin-top:1.9pt;width:9pt;height:9.5pt;z-index:29"/>
              </w:pict>
            </w:r>
            <w:r w:rsidR="00E914C4">
              <w:rPr>
                <w:sz w:val="22"/>
                <w:szCs w:val="22"/>
              </w:rPr>
              <w:t xml:space="preserve">     стационарная</w:t>
            </w:r>
            <w:r w:rsidR="00E914C4" w:rsidRPr="00462FDE">
              <w:rPr>
                <w:sz w:val="22"/>
                <w:szCs w:val="22"/>
              </w:rPr>
              <w:t xml:space="preserve"> кабина</w:t>
            </w:r>
          </w:p>
          <w:p w:rsidR="00E914C4" w:rsidRPr="00462FDE" w:rsidRDefault="001B2F6D" w:rsidP="00030D8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484" style="position:absolute;margin-left:.75pt;margin-top:2pt;width:9pt;height:9.5pt;z-index:30"/>
              </w:pict>
            </w:r>
            <w:r w:rsidR="00E914C4" w:rsidRPr="00462FDE">
              <w:rPr>
                <w:sz w:val="22"/>
                <w:szCs w:val="22"/>
              </w:rPr>
              <w:t xml:space="preserve">     передвижная кабина</w:t>
            </w:r>
          </w:p>
          <w:p w:rsidR="00E914C4" w:rsidRPr="00462FDE" w:rsidRDefault="001B2F6D" w:rsidP="00030D8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485" style="position:absolute;margin-left:.75pt;margin-top:1.45pt;width:9pt;height:9.5pt;z-index:31"/>
              </w:pict>
            </w:r>
            <w:r w:rsidR="00E914C4" w:rsidRPr="00462FDE">
              <w:rPr>
                <w:sz w:val="22"/>
                <w:szCs w:val="22"/>
              </w:rPr>
              <w:t xml:space="preserve">     радиоуправление + с пола</w:t>
            </w:r>
          </w:p>
          <w:p w:rsidR="00E914C4" w:rsidRPr="00462FDE" w:rsidRDefault="001B2F6D" w:rsidP="00030D8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486" style="position:absolute;margin-left:.65pt;margin-top:.8pt;width:9pt;height:9.5pt;z-index:32"/>
              </w:pict>
            </w:r>
            <w:r w:rsidR="00E914C4" w:rsidRPr="00462FDE">
              <w:rPr>
                <w:sz w:val="22"/>
                <w:szCs w:val="22"/>
              </w:rPr>
              <w:t xml:space="preserve">     ___________</w:t>
            </w:r>
          </w:p>
        </w:tc>
      </w:tr>
      <w:tr w:rsidR="00E914C4" w:rsidRPr="00462FDE" w:rsidTr="00D9671B">
        <w:trPr>
          <w:trHeight w:val="282"/>
        </w:trPr>
        <w:tc>
          <w:tcPr>
            <w:tcW w:w="5245" w:type="dxa"/>
            <w:gridSpan w:val="2"/>
          </w:tcPr>
          <w:p w:rsidR="00E914C4" w:rsidRPr="00462FDE" w:rsidRDefault="00E914C4" w:rsidP="007F423D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3"/>
            <w:vAlign w:val="center"/>
          </w:tcPr>
          <w:p w:rsidR="00E914C4" w:rsidRPr="00462FDE" w:rsidRDefault="00E914C4" w:rsidP="00030D8F">
            <w:pPr>
              <w:rPr>
                <w:sz w:val="22"/>
                <w:szCs w:val="22"/>
              </w:rPr>
            </w:pPr>
          </w:p>
        </w:tc>
      </w:tr>
      <w:tr w:rsidR="00E914C4" w:rsidRPr="00462FDE" w:rsidTr="00E914C4">
        <w:trPr>
          <w:trHeight w:val="855"/>
        </w:trPr>
        <w:tc>
          <w:tcPr>
            <w:tcW w:w="3119" w:type="dxa"/>
            <w:vAlign w:val="center"/>
          </w:tcPr>
          <w:p w:rsidR="00E914C4" w:rsidRPr="00462FDE" w:rsidRDefault="00E914C4" w:rsidP="00D9671B">
            <w:pPr>
              <w:rPr>
                <w:sz w:val="22"/>
                <w:szCs w:val="22"/>
              </w:rPr>
            </w:pPr>
            <w:r w:rsidRPr="00462FDE">
              <w:rPr>
                <w:sz w:val="22"/>
                <w:szCs w:val="22"/>
              </w:rPr>
              <w:t>Регулирование скоростей</w:t>
            </w:r>
          </w:p>
        </w:tc>
        <w:tc>
          <w:tcPr>
            <w:tcW w:w="2126" w:type="dxa"/>
          </w:tcPr>
          <w:p w:rsidR="00E914C4" w:rsidRPr="00462FDE" w:rsidRDefault="001B2F6D" w:rsidP="00D9671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487" style="position:absolute;margin-left:-2.3pt;margin-top:2.5pt;width:9pt;height:9.6pt;flip:x;z-index:33;mso-position-horizontal-relative:text;mso-position-vertical-relative:text"/>
              </w:pict>
            </w:r>
            <w:r w:rsidR="00E914C4" w:rsidRPr="00462FDE">
              <w:rPr>
                <w:sz w:val="22"/>
                <w:szCs w:val="22"/>
              </w:rPr>
              <w:t xml:space="preserve">    стандартное    </w:t>
            </w:r>
          </w:p>
          <w:p w:rsidR="00E914C4" w:rsidRPr="00462FDE" w:rsidRDefault="00E914C4" w:rsidP="00D9671B">
            <w:pPr>
              <w:rPr>
                <w:sz w:val="22"/>
                <w:szCs w:val="22"/>
              </w:rPr>
            </w:pPr>
            <w:r w:rsidRPr="00462FDE">
              <w:rPr>
                <w:sz w:val="22"/>
                <w:szCs w:val="22"/>
              </w:rPr>
              <w:t xml:space="preserve">   </w:t>
            </w:r>
            <w:r w:rsidR="001B2F6D">
              <w:rPr>
                <w:noProof/>
                <w:sz w:val="22"/>
                <w:szCs w:val="22"/>
              </w:rPr>
              <w:pict>
                <v:rect id="_x0000_s1488" style="position:absolute;margin-left:-2.3pt;margin-top:2.5pt;width:9pt;height:9.6pt;flip:x;z-index:34;mso-position-horizontal-relative:text;mso-position-vertical-relative:text"/>
              </w:pict>
            </w:r>
            <w:r w:rsidRPr="00462FDE">
              <w:rPr>
                <w:sz w:val="22"/>
                <w:szCs w:val="22"/>
              </w:rPr>
              <w:t xml:space="preserve"> двухскоростное    </w:t>
            </w:r>
          </w:p>
          <w:p w:rsidR="00E914C4" w:rsidRPr="00462FDE" w:rsidRDefault="001B2F6D" w:rsidP="00D9671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pict>
                <v:rect id="_x0000_s1489" style="position:absolute;margin-left:-2.45pt;margin-top:3pt;width:9pt;height:9.6pt;flip:x;z-index:35"/>
              </w:pict>
            </w:r>
            <w:r w:rsidR="00E914C4" w:rsidRPr="00462FDE">
              <w:rPr>
                <w:sz w:val="22"/>
                <w:szCs w:val="22"/>
              </w:rPr>
              <w:t xml:space="preserve">    частотное </w:t>
            </w:r>
          </w:p>
        </w:tc>
        <w:tc>
          <w:tcPr>
            <w:tcW w:w="3119" w:type="dxa"/>
            <w:gridSpan w:val="2"/>
            <w:vAlign w:val="center"/>
          </w:tcPr>
          <w:p w:rsidR="00E914C4" w:rsidRPr="00462FDE" w:rsidRDefault="00E914C4" w:rsidP="00D9671B">
            <w:pPr>
              <w:rPr>
                <w:sz w:val="22"/>
                <w:szCs w:val="22"/>
              </w:rPr>
            </w:pPr>
            <w:r w:rsidRPr="00462FDE">
              <w:rPr>
                <w:sz w:val="22"/>
                <w:szCs w:val="22"/>
              </w:rPr>
              <w:t>Токоподвод к крану</w:t>
            </w:r>
          </w:p>
        </w:tc>
        <w:tc>
          <w:tcPr>
            <w:tcW w:w="2835" w:type="dxa"/>
          </w:tcPr>
          <w:p w:rsidR="00E914C4" w:rsidRPr="00462FDE" w:rsidRDefault="001B2F6D" w:rsidP="00D9671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490" style="position:absolute;margin-left:-1.75pt;margin-top:2.6pt;width:9pt;height:9.6pt;flip:x;z-index:36;mso-position-horizontal-relative:text;mso-position-vertical-relative:text"/>
              </w:pict>
            </w:r>
            <w:r w:rsidR="00E914C4" w:rsidRPr="00462FDE">
              <w:rPr>
                <w:sz w:val="22"/>
                <w:szCs w:val="22"/>
              </w:rPr>
              <w:t xml:space="preserve">    кабельный</w:t>
            </w:r>
          </w:p>
          <w:p w:rsidR="00E914C4" w:rsidRPr="00462FDE" w:rsidRDefault="001B2F6D" w:rsidP="00D9671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491" style="position:absolute;margin-left:-2.3pt;margin-top:2.7pt;width:9pt;height:9.6pt;flip:x;z-index:37"/>
              </w:pict>
            </w:r>
            <w:r w:rsidR="00E914C4" w:rsidRPr="00462FDE">
              <w:rPr>
                <w:sz w:val="22"/>
                <w:szCs w:val="22"/>
              </w:rPr>
              <w:t xml:space="preserve">    троллейный открытый</w:t>
            </w:r>
          </w:p>
          <w:p w:rsidR="00E914C4" w:rsidRPr="00462FDE" w:rsidRDefault="001B2F6D" w:rsidP="00D9671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492" style="position:absolute;margin-left:-2.1pt;margin-top:2.65pt;width:9pt;height:9.6pt;flip:x;z-index:38"/>
              </w:pict>
            </w:r>
            <w:r w:rsidR="00E914C4" w:rsidRPr="00462FDE">
              <w:rPr>
                <w:sz w:val="22"/>
                <w:szCs w:val="22"/>
              </w:rPr>
              <w:t xml:space="preserve">    троллейный закрытый</w:t>
            </w:r>
          </w:p>
        </w:tc>
      </w:tr>
      <w:tr w:rsidR="00E914C4" w:rsidRPr="00462FDE" w:rsidTr="004C2189">
        <w:trPr>
          <w:trHeight w:val="565"/>
        </w:trPr>
        <w:tc>
          <w:tcPr>
            <w:tcW w:w="3119" w:type="dxa"/>
            <w:vAlign w:val="center"/>
          </w:tcPr>
          <w:p w:rsidR="00E914C4" w:rsidRPr="00462FDE" w:rsidRDefault="00E914C4" w:rsidP="004C2189">
            <w:pPr>
              <w:rPr>
                <w:sz w:val="22"/>
                <w:szCs w:val="22"/>
              </w:rPr>
            </w:pPr>
            <w:r w:rsidRPr="00462FDE">
              <w:rPr>
                <w:sz w:val="22"/>
                <w:szCs w:val="22"/>
              </w:rPr>
              <w:t>Расстояние от головки кранового рельса до пола, м</w:t>
            </w:r>
          </w:p>
        </w:tc>
        <w:tc>
          <w:tcPr>
            <w:tcW w:w="2126" w:type="dxa"/>
            <w:vAlign w:val="center"/>
          </w:tcPr>
          <w:p w:rsidR="00E914C4" w:rsidRPr="00462FDE" w:rsidRDefault="00E914C4" w:rsidP="004C218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914C4" w:rsidRPr="00462FDE" w:rsidRDefault="00E914C4" w:rsidP="004C2189">
            <w:pPr>
              <w:rPr>
                <w:sz w:val="22"/>
                <w:szCs w:val="22"/>
              </w:rPr>
            </w:pPr>
            <w:r w:rsidRPr="00462FDE">
              <w:rPr>
                <w:sz w:val="22"/>
                <w:szCs w:val="22"/>
              </w:rPr>
              <w:t>Расстояние от кранового рельса до фермы (потолка), м</w:t>
            </w:r>
          </w:p>
        </w:tc>
        <w:tc>
          <w:tcPr>
            <w:tcW w:w="2835" w:type="dxa"/>
            <w:vAlign w:val="center"/>
          </w:tcPr>
          <w:p w:rsidR="00E914C4" w:rsidRPr="00462FDE" w:rsidRDefault="00E914C4" w:rsidP="004C2189">
            <w:pPr>
              <w:rPr>
                <w:noProof/>
                <w:sz w:val="22"/>
                <w:szCs w:val="22"/>
              </w:rPr>
            </w:pPr>
          </w:p>
        </w:tc>
      </w:tr>
      <w:tr w:rsidR="00E914C4" w:rsidRPr="00462FDE" w:rsidTr="00030D8F">
        <w:trPr>
          <w:trHeight w:val="261"/>
        </w:trPr>
        <w:tc>
          <w:tcPr>
            <w:tcW w:w="3119" w:type="dxa"/>
            <w:vAlign w:val="center"/>
          </w:tcPr>
          <w:p w:rsidR="00E914C4" w:rsidRPr="00462FDE" w:rsidRDefault="00E914C4" w:rsidP="00030D8F">
            <w:pPr>
              <w:rPr>
                <w:sz w:val="22"/>
                <w:szCs w:val="22"/>
              </w:rPr>
            </w:pPr>
            <w:r w:rsidRPr="00462FDE">
              <w:rPr>
                <w:sz w:val="22"/>
                <w:szCs w:val="22"/>
              </w:rPr>
              <w:t>Количество кранов, шт</w:t>
            </w:r>
          </w:p>
        </w:tc>
        <w:tc>
          <w:tcPr>
            <w:tcW w:w="2126" w:type="dxa"/>
            <w:vAlign w:val="center"/>
          </w:tcPr>
          <w:p w:rsidR="00E914C4" w:rsidRPr="00462FDE" w:rsidRDefault="00E914C4" w:rsidP="00030D8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914C4" w:rsidRPr="00462FDE" w:rsidRDefault="00E914C4" w:rsidP="00030D8F">
            <w:pPr>
              <w:rPr>
                <w:sz w:val="22"/>
                <w:szCs w:val="22"/>
              </w:rPr>
            </w:pPr>
            <w:r w:rsidRPr="00462FDE">
              <w:rPr>
                <w:sz w:val="22"/>
                <w:szCs w:val="22"/>
              </w:rPr>
              <w:t>Монтаж крана</w:t>
            </w:r>
          </w:p>
        </w:tc>
        <w:tc>
          <w:tcPr>
            <w:tcW w:w="2835" w:type="dxa"/>
            <w:vAlign w:val="center"/>
          </w:tcPr>
          <w:p w:rsidR="00E914C4" w:rsidRPr="00462FDE" w:rsidRDefault="001B2F6D" w:rsidP="00030D8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494" style="position:absolute;margin-left:63.15pt;margin-top:2.1pt;width:9pt;height:9.5pt;z-index:40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493" style="position:absolute;margin-left:23.25pt;margin-top:1.85pt;width:9pt;height:9.5pt;z-index:39;mso-position-horizontal-relative:text;mso-position-vertical-relative:text"/>
              </w:pict>
            </w:r>
            <w:r w:rsidR="00E914C4" w:rsidRPr="00462FDE">
              <w:rPr>
                <w:sz w:val="22"/>
                <w:szCs w:val="22"/>
              </w:rPr>
              <w:t xml:space="preserve">       </w:t>
            </w:r>
            <w:r w:rsidR="00E914C4">
              <w:rPr>
                <w:sz w:val="22"/>
                <w:szCs w:val="22"/>
              </w:rPr>
              <w:t xml:space="preserve">    </w:t>
            </w:r>
            <w:r w:rsidR="00E914C4" w:rsidRPr="00462FDE">
              <w:rPr>
                <w:sz w:val="22"/>
                <w:szCs w:val="22"/>
              </w:rPr>
              <w:t xml:space="preserve">   ДА         НЕТ</w:t>
            </w:r>
          </w:p>
        </w:tc>
      </w:tr>
    </w:tbl>
    <w:p w:rsidR="00B16634" w:rsidRPr="00462FDE" w:rsidRDefault="00C34DB5" w:rsidP="00B16634">
      <w:pPr>
        <w:jc w:val="center"/>
        <w:rPr>
          <w:b/>
          <w:sz w:val="22"/>
          <w:szCs w:val="22"/>
        </w:rPr>
      </w:pPr>
      <w:r w:rsidRPr="00462FDE">
        <w:rPr>
          <w:b/>
          <w:sz w:val="22"/>
          <w:szCs w:val="22"/>
        </w:rPr>
        <w:t>Исполнение крана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976"/>
        <w:gridCol w:w="1843"/>
        <w:gridCol w:w="2268"/>
        <w:gridCol w:w="2552"/>
      </w:tblGrid>
      <w:tr w:rsidR="007E394C" w:rsidRPr="00462FDE" w:rsidTr="00D9671B">
        <w:trPr>
          <w:trHeight w:val="315"/>
        </w:trPr>
        <w:tc>
          <w:tcPr>
            <w:tcW w:w="1560" w:type="dxa"/>
            <w:vMerge w:val="restart"/>
          </w:tcPr>
          <w:p w:rsidR="007E394C" w:rsidRPr="00462FDE" w:rsidRDefault="001B2F6D" w:rsidP="00DE0461">
            <w:pPr>
              <w:tabs>
                <w:tab w:val="left" w:pos="600"/>
                <w:tab w:val="center" w:pos="1859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194" style="position:absolute;margin-left:-2.35pt;margin-top:3.3pt;width:9pt;height:9.5pt;z-index:1"/>
              </w:pict>
            </w:r>
            <w:r w:rsidR="007E394C" w:rsidRPr="00462FDE">
              <w:rPr>
                <w:sz w:val="22"/>
                <w:szCs w:val="22"/>
              </w:rPr>
              <w:t xml:space="preserve">    Общепро</w:t>
            </w:r>
          </w:p>
          <w:p w:rsidR="00B85879" w:rsidRPr="00462FDE" w:rsidRDefault="00B85879" w:rsidP="00DE0461">
            <w:pPr>
              <w:tabs>
                <w:tab w:val="left" w:pos="600"/>
                <w:tab w:val="center" w:pos="1859"/>
              </w:tabs>
              <w:rPr>
                <w:sz w:val="22"/>
                <w:szCs w:val="22"/>
              </w:rPr>
            </w:pPr>
            <w:r w:rsidRPr="00462FDE">
              <w:rPr>
                <w:sz w:val="22"/>
                <w:szCs w:val="22"/>
              </w:rPr>
              <w:t>м</w:t>
            </w:r>
            <w:r w:rsidR="007E394C" w:rsidRPr="00462FDE">
              <w:rPr>
                <w:sz w:val="22"/>
                <w:szCs w:val="22"/>
              </w:rPr>
              <w:t>ышленное</w:t>
            </w:r>
          </w:p>
          <w:p w:rsidR="007E394C" w:rsidRPr="00462FDE" w:rsidRDefault="007E394C" w:rsidP="00DE0461">
            <w:pPr>
              <w:tabs>
                <w:tab w:val="left" w:pos="600"/>
                <w:tab w:val="center" w:pos="1859"/>
              </w:tabs>
              <w:rPr>
                <w:sz w:val="22"/>
                <w:szCs w:val="22"/>
              </w:rPr>
            </w:pPr>
            <w:r w:rsidRPr="00462FDE">
              <w:rPr>
                <w:sz w:val="22"/>
                <w:szCs w:val="22"/>
              </w:rPr>
              <w:tab/>
            </w:r>
          </w:p>
        </w:tc>
        <w:tc>
          <w:tcPr>
            <w:tcW w:w="2976" w:type="dxa"/>
          </w:tcPr>
          <w:p w:rsidR="007E394C" w:rsidRPr="00462FDE" w:rsidRDefault="001B2F6D" w:rsidP="00DE0461">
            <w:pPr>
              <w:tabs>
                <w:tab w:val="left" w:pos="315"/>
                <w:tab w:val="center" w:pos="1629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195" style="position:absolute;left:0;text-align:left;margin-left:.2pt;margin-top:3.1pt;width:9pt;height:9.6pt;flip:x;z-index:2;mso-position-horizontal-relative:text;mso-position-vertical-relative:text"/>
              </w:pict>
            </w:r>
            <w:r w:rsidR="007E394C" w:rsidRPr="00462FDE">
              <w:rPr>
                <w:sz w:val="22"/>
                <w:szCs w:val="22"/>
              </w:rPr>
              <w:t>Пожаробезопасное</w:t>
            </w:r>
          </w:p>
        </w:tc>
        <w:tc>
          <w:tcPr>
            <w:tcW w:w="6663" w:type="dxa"/>
            <w:gridSpan w:val="3"/>
          </w:tcPr>
          <w:p w:rsidR="007E394C" w:rsidRPr="00462FDE" w:rsidRDefault="001B2F6D" w:rsidP="00DE0461">
            <w:pPr>
              <w:tabs>
                <w:tab w:val="left" w:pos="360"/>
                <w:tab w:val="center" w:pos="1629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196" style="position:absolute;left:0;text-align:left;margin-left:86.15pt;margin-top:3.1pt;width:9pt;height:9.6pt;flip:x;z-index:3;mso-position-horizontal-relative:text;mso-position-vertical-relative:text"/>
              </w:pict>
            </w:r>
            <w:r w:rsidR="00E425A2" w:rsidRPr="00462FDE">
              <w:rPr>
                <w:sz w:val="22"/>
                <w:szCs w:val="22"/>
              </w:rPr>
              <w:t>В</w:t>
            </w:r>
            <w:r w:rsidR="007E394C" w:rsidRPr="00462FDE">
              <w:rPr>
                <w:sz w:val="22"/>
                <w:szCs w:val="22"/>
              </w:rPr>
              <w:t>зрывозащищенное</w:t>
            </w:r>
          </w:p>
        </w:tc>
      </w:tr>
      <w:tr w:rsidR="007E394C" w:rsidRPr="00462FDE" w:rsidTr="00D9671B">
        <w:trPr>
          <w:trHeight w:val="404"/>
        </w:trPr>
        <w:tc>
          <w:tcPr>
            <w:tcW w:w="1560" w:type="dxa"/>
            <w:vMerge/>
          </w:tcPr>
          <w:p w:rsidR="007E394C" w:rsidRPr="00462FDE" w:rsidRDefault="007E394C" w:rsidP="00DE0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7E394C" w:rsidRPr="00462FDE" w:rsidRDefault="00E425A2" w:rsidP="00DE0461">
            <w:pPr>
              <w:jc w:val="center"/>
              <w:rPr>
                <w:sz w:val="22"/>
                <w:szCs w:val="22"/>
              </w:rPr>
            </w:pPr>
            <w:r w:rsidRPr="00462FDE">
              <w:rPr>
                <w:sz w:val="22"/>
                <w:szCs w:val="22"/>
              </w:rPr>
              <w:t>К</w:t>
            </w:r>
            <w:r w:rsidR="007E394C" w:rsidRPr="00462FDE">
              <w:rPr>
                <w:sz w:val="22"/>
                <w:szCs w:val="22"/>
              </w:rPr>
              <w:t>ласс пожароопасной зоны</w:t>
            </w:r>
          </w:p>
        </w:tc>
        <w:tc>
          <w:tcPr>
            <w:tcW w:w="1843" w:type="dxa"/>
          </w:tcPr>
          <w:p w:rsidR="007E394C" w:rsidRPr="00462FDE" w:rsidRDefault="007E394C" w:rsidP="00DE0461">
            <w:pPr>
              <w:jc w:val="center"/>
              <w:rPr>
                <w:sz w:val="22"/>
                <w:szCs w:val="22"/>
              </w:rPr>
            </w:pPr>
            <w:r w:rsidRPr="00462FDE">
              <w:rPr>
                <w:sz w:val="22"/>
                <w:szCs w:val="22"/>
              </w:rPr>
              <w:t>Класс взрыв. зоны</w:t>
            </w:r>
          </w:p>
        </w:tc>
        <w:tc>
          <w:tcPr>
            <w:tcW w:w="2268" w:type="dxa"/>
          </w:tcPr>
          <w:p w:rsidR="007E394C" w:rsidRPr="00462FDE" w:rsidRDefault="007E394C" w:rsidP="007E394C">
            <w:pPr>
              <w:rPr>
                <w:sz w:val="22"/>
                <w:szCs w:val="22"/>
              </w:rPr>
            </w:pPr>
            <w:r w:rsidRPr="00462FDE">
              <w:rPr>
                <w:sz w:val="22"/>
                <w:szCs w:val="22"/>
              </w:rPr>
              <w:t>Категория взрыв. смеси</w:t>
            </w:r>
          </w:p>
        </w:tc>
        <w:tc>
          <w:tcPr>
            <w:tcW w:w="2552" w:type="dxa"/>
          </w:tcPr>
          <w:p w:rsidR="007E394C" w:rsidRPr="00462FDE" w:rsidRDefault="007E394C" w:rsidP="007E394C">
            <w:pPr>
              <w:rPr>
                <w:sz w:val="22"/>
                <w:szCs w:val="22"/>
              </w:rPr>
            </w:pPr>
            <w:r w:rsidRPr="00462FDE">
              <w:rPr>
                <w:sz w:val="22"/>
                <w:szCs w:val="22"/>
              </w:rPr>
              <w:t>Группа взрыв.</w:t>
            </w:r>
          </w:p>
          <w:p w:rsidR="007E394C" w:rsidRPr="00462FDE" w:rsidRDefault="007E394C" w:rsidP="007E394C">
            <w:pPr>
              <w:rPr>
                <w:sz w:val="22"/>
                <w:szCs w:val="22"/>
              </w:rPr>
            </w:pPr>
            <w:r w:rsidRPr="00462FDE">
              <w:rPr>
                <w:sz w:val="22"/>
                <w:szCs w:val="22"/>
              </w:rPr>
              <w:t xml:space="preserve"> смеси</w:t>
            </w:r>
          </w:p>
        </w:tc>
      </w:tr>
      <w:tr w:rsidR="007E394C" w:rsidRPr="00462FDE" w:rsidTr="00D9671B">
        <w:trPr>
          <w:trHeight w:val="549"/>
        </w:trPr>
        <w:tc>
          <w:tcPr>
            <w:tcW w:w="1560" w:type="dxa"/>
            <w:vMerge/>
          </w:tcPr>
          <w:p w:rsidR="007E394C" w:rsidRPr="00462FDE" w:rsidRDefault="007E394C" w:rsidP="00DE0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912A72" w:rsidRPr="00462FDE" w:rsidRDefault="001B2F6D" w:rsidP="00DE0461">
            <w:pPr>
              <w:tabs>
                <w:tab w:val="center" w:pos="1451"/>
                <w:tab w:val="left" w:pos="1935"/>
              </w:tabs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pict>
                <v:rect id="_x0000_s1201" style="position:absolute;margin-left:2.2pt;margin-top:1.7pt;width:9pt;height:9.6pt;flip:x;z-index:4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203" style="position:absolute;margin-left:86.8pt;margin-top:1.9pt;width:9pt;height:9.6pt;flip:x;z-index:6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202" style="position:absolute;margin-left:38.15pt;margin-top:1.8pt;width:9pt;height:9.6pt;flip:x;z-index:5;mso-position-horizontal-relative:text;mso-position-vertical-relative:text"/>
              </w:pict>
            </w:r>
            <w:r w:rsidR="007E394C" w:rsidRPr="00462FDE">
              <w:rPr>
                <w:sz w:val="22"/>
                <w:szCs w:val="22"/>
                <w:lang w:val="en-US"/>
              </w:rPr>
              <w:t xml:space="preserve">     </w:t>
            </w:r>
            <w:r w:rsidR="007E394C" w:rsidRPr="00462FDE">
              <w:rPr>
                <w:sz w:val="22"/>
                <w:szCs w:val="22"/>
              </w:rPr>
              <w:t>П</w:t>
            </w:r>
            <w:r w:rsidR="007E394C" w:rsidRPr="00462FDE">
              <w:rPr>
                <w:sz w:val="22"/>
                <w:szCs w:val="22"/>
                <w:lang w:val="en-US"/>
              </w:rPr>
              <w:t xml:space="preserve">-I,      </w:t>
            </w:r>
            <w:r w:rsidR="007E394C" w:rsidRPr="00462FDE">
              <w:rPr>
                <w:sz w:val="22"/>
                <w:szCs w:val="22"/>
              </w:rPr>
              <w:t>П</w:t>
            </w:r>
            <w:r w:rsidR="007E394C" w:rsidRPr="00462FDE">
              <w:rPr>
                <w:b/>
                <w:sz w:val="22"/>
                <w:szCs w:val="22"/>
                <w:lang w:val="en-US"/>
              </w:rPr>
              <w:t>-</w:t>
            </w:r>
            <w:r w:rsidR="007E394C" w:rsidRPr="00462FDE">
              <w:rPr>
                <w:sz w:val="22"/>
                <w:szCs w:val="22"/>
                <w:lang w:val="en-US"/>
              </w:rPr>
              <w:t xml:space="preserve">II, </w:t>
            </w:r>
            <w:r w:rsidR="007E394C" w:rsidRPr="00462FDE">
              <w:rPr>
                <w:sz w:val="22"/>
                <w:szCs w:val="22"/>
                <w:lang w:val="en-US"/>
              </w:rPr>
              <w:tab/>
              <w:t xml:space="preserve"> </w:t>
            </w:r>
            <w:r w:rsidR="007E394C" w:rsidRPr="00462FDE">
              <w:rPr>
                <w:sz w:val="22"/>
                <w:szCs w:val="22"/>
              </w:rPr>
              <w:t>П</w:t>
            </w:r>
            <w:r w:rsidR="007E394C" w:rsidRPr="00462FDE">
              <w:rPr>
                <w:sz w:val="22"/>
                <w:szCs w:val="22"/>
                <w:lang w:val="en-US"/>
              </w:rPr>
              <w:t>-II</w:t>
            </w:r>
            <w:r w:rsidR="007E394C" w:rsidRPr="00462FDE">
              <w:rPr>
                <w:sz w:val="22"/>
                <w:szCs w:val="22"/>
              </w:rPr>
              <w:t>а</w:t>
            </w:r>
            <w:r w:rsidR="00912A72" w:rsidRPr="00462FDE">
              <w:rPr>
                <w:sz w:val="22"/>
                <w:szCs w:val="22"/>
                <w:lang w:val="en-US"/>
              </w:rPr>
              <w:t xml:space="preserve">, </w:t>
            </w:r>
          </w:p>
          <w:p w:rsidR="007E394C" w:rsidRPr="00462FDE" w:rsidRDefault="001B2F6D" w:rsidP="00DE0461">
            <w:pPr>
              <w:tabs>
                <w:tab w:val="center" w:pos="1451"/>
                <w:tab w:val="left" w:pos="1935"/>
              </w:tabs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pict>
                <v:rect id="_x0000_s1204" style="position:absolute;margin-left:38.9pt;margin-top:1.6pt;width:9pt;height:9.6pt;flip:x;z-index:7"/>
              </w:pict>
            </w:r>
            <w:r w:rsidR="00912A72" w:rsidRPr="00462FDE">
              <w:rPr>
                <w:sz w:val="22"/>
                <w:szCs w:val="22"/>
                <w:lang w:val="en-US"/>
              </w:rPr>
              <w:t xml:space="preserve">                </w:t>
            </w:r>
            <w:r w:rsidR="007E394C" w:rsidRPr="00462FDE">
              <w:rPr>
                <w:sz w:val="22"/>
                <w:szCs w:val="22"/>
                <w:lang w:val="en-US"/>
              </w:rPr>
              <w:t xml:space="preserve">  </w:t>
            </w:r>
            <w:r w:rsidR="007E394C" w:rsidRPr="00462FDE">
              <w:rPr>
                <w:sz w:val="22"/>
                <w:szCs w:val="22"/>
              </w:rPr>
              <w:t>П</w:t>
            </w:r>
            <w:r w:rsidR="007E394C" w:rsidRPr="00462FDE">
              <w:rPr>
                <w:sz w:val="22"/>
                <w:szCs w:val="22"/>
                <w:lang w:val="en-US"/>
              </w:rPr>
              <w:t>-III</w:t>
            </w:r>
          </w:p>
        </w:tc>
        <w:tc>
          <w:tcPr>
            <w:tcW w:w="1843" w:type="dxa"/>
          </w:tcPr>
          <w:p w:rsidR="007E394C" w:rsidRPr="00462FDE" w:rsidRDefault="001B2F6D" w:rsidP="00DE0461">
            <w:pPr>
              <w:tabs>
                <w:tab w:val="left" w:pos="270"/>
                <w:tab w:val="left" w:pos="1095"/>
                <w:tab w:val="center" w:pos="1380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206" style="position:absolute;margin-left:44.75pt;margin-top:1.9pt;width:9pt;height:9.6pt;flip:x;z-index:9;mso-position-horizontal-relative:text;mso-position-vertical-relative:text"/>
              </w:pict>
            </w:r>
            <w:r w:rsidR="007E394C" w:rsidRPr="00462FDE">
              <w:rPr>
                <w:sz w:val="22"/>
                <w:szCs w:val="22"/>
                <w:lang w:val="en-US"/>
              </w:rPr>
              <w:t xml:space="preserve">    </w:t>
            </w:r>
            <w:r w:rsidR="007E394C" w:rsidRPr="00462FDE">
              <w:rPr>
                <w:sz w:val="22"/>
                <w:szCs w:val="22"/>
              </w:rPr>
              <w:t>В-</w:t>
            </w:r>
            <w:r w:rsidR="007E394C" w:rsidRPr="00462FDE">
              <w:rPr>
                <w:sz w:val="22"/>
                <w:szCs w:val="22"/>
                <w:lang w:val="en-US"/>
              </w:rPr>
              <w:t>I</w:t>
            </w:r>
            <w:r w:rsidR="007E394C" w:rsidRPr="00462FDE">
              <w:rPr>
                <w:sz w:val="22"/>
                <w:szCs w:val="22"/>
              </w:rPr>
              <w:t xml:space="preserve">а, </w:t>
            </w:r>
            <w:r w:rsidR="007E394C" w:rsidRPr="00462FDE">
              <w:rPr>
                <w:sz w:val="22"/>
                <w:szCs w:val="22"/>
              </w:rPr>
              <w:tab/>
              <w:t>В-</w:t>
            </w:r>
            <w:r w:rsidR="007E394C" w:rsidRPr="00462FDE">
              <w:rPr>
                <w:sz w:val="22"/>
                <w:szCs w:val="22"/>
                <w:lang w:val="en-US"/>
              </w:rPr>
              <w:t>I</w:t>
            </w:r>
            <w:r w:rsidR="007E394C" w:rsidRPr="00462FDE">
              <w:rPr>
                <w:sz w:val="22"/>
                <w:szCs w:val="22"/>
              </w:rPr>
              <w:t xml:space="preserve">б,       </w:t>
            </w:r>
            <w:r>
              <w:rPr>
                <w:noProof/>
                <w:sz w:val="22"/>
                <w:szCs w:val="22"/>
              </w:rPr>
              <w:pict>
                <v:rect id="_x0000_s1205" style="position:absolute;margin-left:-.1pt;margin-top:1.8pt;width:9pt;height:9.6pt;flip:x;z-index:8;mso-position-horizontal-relative:text;mso-position-vertical-relative:text"/>
              </w:pict>
            </w:r>
          </w:p>
          <w:p w:rsidR="007E394C" w:rsidRPr="00462FDE" w:rsidRDefault="001B2F6D" w:rsidP="00DE0461">
            <w:pPr>
              <w:tabs>
                <w:tab w:val="left" w:pos="270"/>
                <w:tab w:val="left" w:pos="1095"/>
                <w:tab w:val="center" w:pos="1380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211" style="position:absolute;margin-left:-.1pt;margin-top:2.55pt;width:9pt;height:9.6pt;flip:x;z-index:14"/>
              </w:pict>
            </w:r>
            <w:r w:rsidR="007E394C" w:rsidRPr="00462FDE">
              <w:rPr>
                <w:sz w:val="22"/>
                <w:szCs w:val="22"/>
              </w:rPr>
              <w:t xml:space="preserve">     В-</w:t>
            </w:r>
            <w:r w:rsidR="007E394C" w:rsidRPr="00462FDE">
              <w:rPr>
                <w:sz w:val="22"/>
                <w:szCs w:val="22"/>
                <w:lang w:val="en-US"/>
              </w:rPr>
              <w:t>I</w:t>
            </w:r>
            <w:r w:rsidR="007E394C" w:rsidRPr="00462FDE">
              <w:rPr>
                <w:sz w:val="22"/>
                <w:szCs w:val="22"/>
              </w:rPr>
              <w:t>г</w:t>
            </w:r>
          </w:p>
        </w:tc>
        <w:tc>
          <w:tcPr>
            <w:tcW w:w="2268" w:type="dxa"/>
          </w:tcPr>
          <w:p w:rsidR="007E394C" w:rsidRPr="00462FDE" w:rsidRDefault="001B2F6D" w:rsidP="00DE0461">
            <w:pPr>
              <w:tabs>
                <w:tab w:val="center" w:pos="1451"/>
                <w:tab w:val="left" w:pos="1935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212" style="position:absolute;margin-left:2.95pt;margin-top:2.45pt;width:9pt;height:9.6pt;flip:x;z-index:15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213" style="position:absolute;margin-left:38.15pt;margin-top:1.8pt;width:9pt;height:9.6pt;flip:x;z-index:16;mso-position-horizontal-relative:text;mso-position-vertical-relative:text"/>
              </w:pict>
            </w:r>
            <w:r w:rsidR="007E394C" w:rsidRPr="00462FDE">
              <w:rPr>
                <w:sz w:val="22"/>
                <w:szCs w:val="22"/>
              </w:rPr>
              <w:t xml:space="preserve">     </w:t>
            </w:r>
            <w:r w:rsidR="00E81761" w:rsidRPr="00462FDE">
              <w:rPr>
                <w:sz w:val="22"/>
                <w:szCs w:val="22"/>
              </w:rPr>
              <w:t xml:space="preserve"> </w:t>
            </w:r>
            <w:r w:rsidR="00E81761" w:rsidRPr="00462FDE">
              <w:rPr>
                <w:sz w:val="22"/>
                <w:szCs w:val="22"/>
                <w:lang w:val="en-US"/>
              </w:rPr>
              <w:t>II</w:t>
            </w:r>
            <w:r w:rsidR="00E81761" w:rsidRPr="00462FDE">
              <w:rPr>
                <w:sz w:val="22"/>
                <w:szCs w:val="22"/>
              </w:rPr>
              <w:t>А</w:t>
            </w:r>
            <w:r w:rsidR="007E394C" w:rsidRPr="00462FDE">
              <w:rPr>
                <w:sz w:val="22"/>
                <w:szCs w:val="22"/>
              </w:rPr>
              <w:t xml:space="preserve">, </w:t>
            </w:r>
            <w:r w:rsidR="00E81761" w:rsidRPr="00462FDE">
              <w:rPr>
                <w:sz w:val="22"/>
                <w:szCs w:val="22"/>
              </w:rPr>
              <w:t xml:space="preserve"> </w:t>
            </w:r>
            <w:r w:rsidR="007E394C" w:rsidRPr="00462FDE">
              <w:rPr>
                <w:sz w:val="22"/>
                <w:szCs w:val="22"/>
              </w:rPr>
              <w:t xml:space="preserve">    </w:t>
            </w:r>
            <w:r w:rsidR="00E81761" w:rsidRPr="00462FDE">
              <w:rPr>
                <w:sz w:val="22"/>
                <w:szCs w:val="22"/>
                <w:lang w:val="en-US"/>
              </w:rPr>
              <w:t>II</w:t>
            </w:r>
            <w:r w:rsidR="00E81761" w:rsidRPr="00462FDE">
              <w:rPr>
                <w:sz w:val="22"/>
                <w:szCs w:val="22"/>
              </w:rPr>
              <w:t>В</w:t>
            </w:r>
            <w:r w:rsidR="007E394C" w:rsidRPr="00462FDE">
              <w:rPr>
                <w:sz w:val="22"/>
                <w:szCs w:val="22"/>
              </w:rPr>
              <w:t>,</w:t>
            </w:r>
          </w:p>
          <w:p w:rsidR="007E394C" w:rsidRPr="00462FDE" w:rsidRDefault="001B2F6D" w:rsidP="00DE0461">
            <w:pPr>
              <w:tabs>
                <w:tab w:val="center" w:pos="1451"/>
                <w:tab w:val="left" w:pos="1935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229" style="position:absolute;margin-left:3pt;margin-top:1.95pt;width:9pt;height:9.6pt;flip:x;z-index:17"/>
              </w:pict>
            </w:r>
            <w:r w:rsidR="00E81761" w:rsidRPr="00462FDE">
              <w:rPr>
                <w:sz w:val="22"/>
                <w:szCs w:val="22"/>
              </w:rPr>
              <w:t xml:space="preserve">     </w:t>
            </w:r>
            <w:r w:rsidR="007E394C" w:rsidRPr="00462FDE">
              <w:rPr>
                <w:sz w:val="22"/>
                <w:szCs w:val="22"/>
              </w:rPr>
              <w:t xml:space="preserve"> </w:t>
            </w:r>
            <w:r w:rsidR="00DD7BB1" w:rsidRPr="00462FDE">
              <w:rPr>
                <w:sz w:val="22"/>
                <w:szCs w:val="22"/>
                <w:lang w:val="en-US"/>
              </w:rPr>
              <w:t>IIC</w:t>
            </w:r>
            <w:r w:rsidR="007E394C" w:rsidRPr="00462FDE">
              <w:rPr>
                <w:sz w:val="22"/>
                <w:szCs w:val="22"/>
              </w:rPr>
              <w:t xml:space="preserve">     </w:t>
            </w:r>
            <w:r w:rsidR="007E394C" w:rsidRPr="00462FDE">
              <w:rPr>
                <w:sz w:val="22"/>
                <w:szCs w:val="22"/>
              </w:rPr>
              <w:tab/>
              <w:t xml:space="preserve">                  </w:t>
            </w:r>
          </w:p>
        </w:tc>
        <w:tc>
          <w:tcPr>
            <w:tcW w:w="2552" w:type="dxa"/>
          </w:tcPr>
          <w:p w:rsidR="007E394C" w:rsidRPr="00462FDE" w:rsidRDefault="001B2F6D" w:rsidP="00DE0461">
            <w:pPr>
              <w:tabs>
                <w:tab w:val="center" w:pos="1451"/>
                <w:tab w:val="left" w:pos="1935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207" style="position:absolute;margin-left:2.95pt;margin-top:1.7pt;width:9pt;height:9.6pt;flip:x;z-index:10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230" style="position:absolute;margin-left:77.85pt;margin-top:2.1pt;width:9pt;height:9.6pt;flip:x;z-index:18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208" style="position:absolute;margin-left:38.15pt;margin-top:1.8pt;width:9pt;height:9.6pt;flip:x;z-index:11;mso-position-horizontal-relative:text;mso-position-vertical-relative:text"/>
              </w:pict>
            </w:r>
            <w:r w:rsidR="007E394C" w:rsidRPr="00462FDE">
              <w:rPr>
                <w:sz w:val="22"/>
                <w:szCs w:val="22"/>
              </w:rPr>
              <w:t xml:space="preserve">     Т1,      Т2,</w:t>
            </w:r>
            <w:r w:rsidR="00C13FB7" w:rsidRPr="00462FDE">
              <w:rPr>
                <w:sz w:val="22"/>
                <w:szCs w:val="22"/>
                <w:lang w:val="en-US"/>
              </w:rPr>
              <w:t xml:space="preserve">        </w:t>
            </w:r>
            <w:r w:rsidR="00912A72" w:rsidRPr="00462FDE">
              <w:rPr>
                <w:sz w:val="22"/>
                <w:szCs w:val="22"/>
              </w:rPr>
              <w:t>Т3,</w:t>
            </w:r>
            <w:r w:rsidR="00C13FB7" w:rsidRPr="00462FDE">
              <w:rPr>
                <w:sz w:val="22"/>
                <w:szCs w:val="22"/>
                <w:lang w:val="en-US"/>
              </w:rPr>
              <w:t xml:space="preserve"> </w:t>
            </w:r>
          </w:p>
          <w:p w:rsidR="007E394C" w:rsidRPr="00462FDE" w:rsidRDefault="001B2F6D" w:rsidP="00DE0461">
            <w:pPr>
              <w:tabs>
                <w:tab w:val="center" w:pos="1451"/>
                <w:tab w:val="left" w:pos="1935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210" style="position:absolute;margin-left:38.9pt;margin-top:1.85pt;width:9pt;height:9.6pt;flip:x;z-index:13"/>
              </w:pict>
            </w:r>
            <w:r>
              <w:rPr>
                <w:noProof/>
                <w:sz w:val="22"/>
                <w:szCs w:val="22"/>
              </w:rPr>
              <w:pict>
                <v:rect id="_x0000_s1209" style="position:absolute;margin-left:2.25pt;margin-top:1.85pt;width:9pt;height:9.6pt;flip:x;z-index:12"/>
              </w:pict>
            </w:r>
            <w:r w:rsidR="00912A72" w:rsidRPr="00462FDE">
              <w:rPr>
                <w:sz w:val="22"/>
                <w:szCs w:val="22"/>
              </w:rPr>
              <w:t xml:space="preserve">     Т4</w:t>
            </w:r>
            <w:r w:rsidR="007E394C" w:rsidRPr="00462FDE">
              <w:rPr>
                <w:sz w:val="22"/>
                <w:szCs w:val="22"/>
              </w:rPr>
              <w:t>,       Т</w:t>
            </w:r>
            <w:r w:rsidR="00912A72" w:rsidRPr="00462FDE">
              <w:rPr>
                <w:sz w:val="22"/>
                <w:szCs w:val="22"/>
              </w:rPr>
              <w:t>5</w:t>
            </w:r>
            <w:r w:rsidR="007E394C" w:rsidRPr="00462FDE">
              <w:rPr>
                <w:sz w:val="22"/>
                <w:szCs w:val="22"/>
              </w:rPr>
              <w:tab/>
              <w:t xml:space="preserve">                  </w:t>
            </w:r>
          </w:p>
        </w:tc>
      </w:tr>
    </w:tbl>
    <w:p w:rsidR="001B2F6D" w:rsidRPr="001B2F6D" w:rsidRDefault="001B2F6D" w:rsidP="001B2F6D">
      <w:pPr>
        <w:rPr>
          <w:vanish/>
        </w:rPr>
      </w:pPr>
    </w:p>
    <w:tbl>
      <w:tblPr>
        <w:tblpPr w:leftFromText="180" w:rightFromText="180" w:vertAnchor="text" w:tblpX="-595" w:tblpY="21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5"/>
      </w:tblGrid>
      <w:tr w:rsidR="00D9671B" w:rsidRPr="00563388" w:rsidTr="00D9671B">
        <w:tc>
          <w:tcPr>
            <w:tcW w:w="11165" w:type="dxa"/>
          </w:tcPr>
          <w:p w:rsidR="00D9671B" w:rsidRPr="00563388" w:rsidRDefault="00D9671B" w:rsidP="00D9671B">
            <w:pPr>
              <w:jc w:val="center"/>
              <w:rPr>
                <w:b/>
                <w:sz w:val="21"/>
                <w:szCs w:val="21"/>
              </w:rPr>
            </w:pPr>
            <w:r w:rsidRPr="00563388">
              <w:rPr>
                <w:b/>
                <w:sz w:val="21"/>
                <w:szCs w:val="21"/>
              </w:rPr>
              <w:t>Дополнительные требования по комплектации:</w:t>
            </w:r>
          </w:p>
        </w:tc>
      </w:tr>
      <w:tr w:rsidR="00D9671B" w:rsidRPr="00563388" w:rsidTr="00D9671B">
        <w:trPr>
          <w:trHeight w:val="835"/>
        </w:trPr>
        <w:tc>
          <w:tcPr>
            <w:tcW w:w="11165" w:type="dxa"/>
          </w:tcPr>
          <w:p w:rsidR="00D9671B" w:rsidRPr="00563388" w:rsidRDefault="00D9671B" w:rsidP="00D9671B">
            <w:pPr>
              <w:rPr>
                <w:sz w:val="21"/>
                <w:szCs w:val="21"/>
              </w:rPr>
            </w:pPr>
          </w:p>
        </w:tc>
      </w:tr>
    </w:tbl>
    <w:p w:rsidR="00460796" w:rsidRPr="00563388" w:rsidRDefault="00652C11" w:rsidP="00E86856">
      <w:pPr>
        <w:jc w:val="center"/>
        <w:rPr>
          <w:b/>
          <w:sz w:val="21"/>
          <w:szCs w:val="21"/>
        </w:rPr>
      </w:pPr>
      <w:r w:rsidRPr="00563388">
        <w:rPr>
          <w:b/>
          <w:sz w:val="21"/>
          <w:szCs w:val="21"/>
        </w:rPr>
        <w:t>Сведения о заказчике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7371"/>
      </w:tblGrid>
      <w:tr w:rsidR="00652C11" w:rsidRPr="00563388" w:rsidTr="00D9671B">
        <w:trPr>
          <w:trHeight w:val="555"/>
        </w:trPr>
        <w:tc>
          <w:tcPr>
            <w:tcW w:w="3828" w:type="dxa"/>
          </w:tcPr>
          <w:p w:rsidR="00652C11" w:rsidRPr="00563388" w:rsidRDefault="00652C11" w:rsidP="003E7B03">
            <w:pPr>
              <w:rPr>
                <w:sz w:val="21"/>
                <w:szCs w:val="21"/>
              </w:rPr>
            </w:pPr>
            <w:r w:rsidRPr="00563388">
              <w:rPr>
                <w:sz w:val="21"/>
                <w:szCs w:val="21"/>
              </w:rPr>
              <w:t xml:space="preserve">Наименование предприятия, </w:t>
            </w:r>
            <w:r w:rsidRPr="00563388">
              <w:rPr>
                <w:b/>
                <w:sz w:val="21"/>
                <w:szCs w:val="21"/>
              </w:rPr>
              <w:t>адрес</w:t>
            </w:r>
            <w:r w:rsidR="006D240B" w:rsidRPr="00563388">
              <w:rPr>
                <w:b/>
                <w:sz w:val="21"/>
                <w:szCs w:val="21"/>
              </w:rPr>
              <w:t xml:space="preserve"> поставки/монтажа</w:t>
            </w:r>
            <w:r w:rsidRPr="00563388">
              <w:rPr>
                <w:sz w:val="21"/>
                <w:szCs w:val="21"/>
              </w:rPr>
              <w:t>, телефон</w:t>
            </w:r>
          </w:p>
        </w:tc>
        <w:tc>
          <w:tcPr>
            <w:tcW w:w="7371" w:type="dxa"/>
          </w:tcPr>
          <w:p w:rsidR="00E86856" w:rsidRPr="00563388" w:rsidRDefault="00E86856" w:rsidP="00D9671B">
            <w:pPr>
              <w:rPr>
                <w:sz w:val="21"/>
                <w:szCs w:val="21"/>
              </w:rPr>
            </w:pPr>
          </w:p>
        </w:tc>
      </w:tr>
      <w:tr w:rsidR="00652C11" w:rsidRPr="00563388" w:rsidTr="00D9671B">
        <w:trPr>
          <w:trHeight w:val="949"/>
        </w:trPr>
        <w:tc>
          <w:tcPr>
            <w:tcW w:w="3828" w:type="dxa"/>
          </w:tcPr>
          <w:p w:rsidR="00D9671B" w:rsidRPr="00563388" w:rsidRDefault="00652C11" w:rsidP="00994532">
            <w:pPr>
              <w:rPr>
                <w:sz w:val="21"/>
                <w:szCs w:val="21"/>
              </w:rPr>
            </w:pPr>
            <w:r w:rsidRPr="00563388">
              <w:rPr>
                <w:sz w:val="21"/>
                <w:szCs w:val="21"/>
              </w:rPr>
              <w:t>Ф.И.О., подпись, должность, печать предприятия</w:t>
            </w:r>
          </w:p>
        </w:tc>
        <w:tc>
          <w:tcPr>
            <w:tcW w:w="7371" w:type="dxa"/>
          </w:tcPr>
          <w:p w:rsidR="00652C11" w:rsidRPr="00563388" w:rsidRDefault="00652C11" w:rsidP="00D9671B">
            <w:pPr>
              <w:rPr>
                <w:sz w:val="21"/>
                <w:szCs w:val="21"/>
              </w:rPr>
            </w:pPr>
          </w:p>
          <w:p w:rsidR="00E86856" w:rsidRPr="00563388" w:rsidRDefault="00E86856" w:rsidP="00D9671B">
            <w:pPr>
              <w:rPr>
                <w:sz w:val="21"/>
                <w:szCs w:val="21"/>
              </w:rPr>
            </w:pPr>
          </w:p>
          <w:p w:rsidR="00D9671B" w:rsidRPr="00563388" w:rsidRDefault="00D9671B" w:rsidP="00D9671B">
            <w:pPr>
              <w:rPr>
                <w:sz w:val="21"/>
                <w:szCs w:val="21"/>
              </w:rPr>
            </w:pPr>
          </w:p>
        </w:tc>
      </w:tr>
    </w:tbl>
    <w:p w:rsidR="00652C11" w:rsidRPr="00462FDE" w:rsidRDefault="00652C11" w:rsidP="00563388">
      <w:pPr>
        <w:rPr>
          <w:sz w:val="22"/>
          <w:szCs w:val="22"/>
        </w:rPr>
      </w:pPr>
    </w:p>
    <w:sectPr w:rsidR="00652C11" w:rsidRPr="00462FDE" w:rsidSect="00065E5E">
      <w:pgSz w:w="11907" w:h="16840"/>
      <w:pgMar w:top="0" w:right="283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844B6"/>
    <w:multiLevelType w:val="singleLevel"/>
    <w:tmpl w:val="599886B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4F9"/>
    <w:rsid w:val="00006D9F"/>
    <w:rsid w:val="000255AA"/>
    <w:rsid w:val="000273C4"/>
    <w:rsid w:val="00030D8F"/>
    <w:rsid w:val="00042EC3"/>
    <w:rsid w:val="00065E5E"/>
    <w:rsid w:val="0008751A"/>
    <w:rsid w:val="00087709"/>
    <w:rsid w:val="0009276C"/>
    <w:rsid w:val="000963E3"/>
    <w:rsid w:val="000A0A69"/>
    <w:rsid w:val="000B0AEE"/>
    <w:rsid w:val="000E3376"/>
    <w:rsid w:val="001270BB"/>
    <w:rsid w:val="00187940"/>
    <w:rsid w:val="001A176F"/>
    <w:rsid w:val="001B2F6D"/>
    <w:rsid w:val="001D35F9"/>
    <w:rsid w:val="001E6493"/>
    <w:rsid w:val="001F3ECA"/>
    <w:rsid w:val="00204FA1"/>
    <w:rsid w:val="00240A37"/>
    <w:rsid w:val="00244767"/>
    <w:rsid w:val="00281169"/>
    <w:rsid w:val="00294666"/>
    <w:rsid w:val="002E6758"/>
    <w:rsid w:val="00312051"/>
    <w:rsid w:val="00397A7C"/>
    <w:rsid w:val="003A0246"/>
    <w:rsid w:val="003A59C8"/>
    <w:rsid w:val="003B0B8F"/>
    <w:rsid w:val="003B3A91"/>
    <w:rsid w:val="003B7F5C"/>
    <w:rsid w:val="003E6484"/>
    <w:rsid w:val="003E7B03"/>
    <w:rsid w:val="00411187"/>
    <w:rsid w:val="0041145A"/>
    <w:rsid w:val="0043038E"/>
    <w:rsid w:val="004324F5"/>
    <w:rsid w:val="0044172E"/>
    <w:rsid w:val="00460796"/>
    <w:rsid w:val="00462DD2"/>
    <w:rsid w:val="00462FDE"/>
    <w:rsid w:val="00470B43"/>
    <w:rsid w:val="00477ACC"/>
    <w:rsid w:val="00482E8D"/>
    <w:rsid w:val="00483A36"/>
    <w:rsid w:val="004B7635"/>
    <w:rsid w:val="004C2189"/>
    <w:rsid w:val="004F5AE4"/>
    <w:rsid w:val="00501F0E"/>
    <w:rsid w:val="00506C10"/>
    <w:rsid w:val="00512D8A"/>
    <w:rsid w:val="005254F6"/>
    <w:rsid w:val="00526947"/>
    <w:rsid w:val="00530D72"/>
    <w:rsid w:val="005571F3"/>
    <w:rsid w:val="00563388"/>
    <w:rsid w:val="00566C18"/>
    <w:rsid w:val="005730B7"/>
    <w:rsid w:val="00582216"/>
    <w:rsid w:val="00584597"/>
    <w:rsid w:val="00593AD4"/>
    <w:rsid w:val="005F0E78"/>
    <w:rsid w:val="005F655E"/>
    <w:rsid w:val="00614A0F"/>
    <w:rsid w:val="00652C11"/>
    <w:rsid w:val="00662EA1"/>
    <w:rsid w:val="0068093E"/>
    <w:rsid w:val="006D23A3"/>
    <w:rsid w:val="006D240B"/>
    <w:rsid w:val="006F620D"/>
    <w:rsid w:val="00713E22"/>
    <w:rsid w:val="007238FD"/>
    <w:rsid w:val="00753866"/>
    <w:rsid w:val="00755386"/>
    <w:rsid w:val="007801D7"/>
    <w:rsid w:val="00794940"/>
    <w:rsid w:val="007D1656"/>
    <w:rsid w:val="007E394C"/>
    <w:rsid w:val="007F423D"/>
    <w:rsid w:val="007F497E"/>
    <w:rsid w:val="00812396"/>
    <w:rsid w:val="008346AB"/>
    <w:rsid w:val="008348F7"/>
    <w:rsid w:val="00844F49"/>
    <w:rsid w:val="00912A72"/>
    <w:rsid w:val="009634E8"/>
    <w:rsid w:val="009645E4"/>
    <w:rsid w:val="00994532"/>
    <w:rsid w:val="00995581"/>
    <w:rsid w:val="009C0FCC"/>
    <w:rsid w:val="00A055B6"/>
    <w:rsid w:val="00A0646D"/>
    <w:rsid w:val="00A27947"/>
    <w:rsid w:val="00A27AA6"/>
    <w:rsid w:val="00A30395"/>
    <w:rsid w:val="00A32547"/>
    <w:rsid w:val="00A4571A"/>
    <w:rsid w:val="00A61D32"/>
    <w:rsid w:val="00A74AB1"/>
    <w:rsid w:val="00A96F94"/>
    <w:rsid w:val="00AB347D"/>
    <w:rsid w:val="00AC25E5"/>
    <w:rsid w:val="00AC2741"/>
    <w:rsid w:val="00B133E7"/>
    <w:rsid w:val="00B16634"/>
    <w:rsid w:val="00B34546"/>
    <w:rsid w:val="00B74B85"/>
    <w:rsid w:val="00B75974"/>
    <w:rsid w:val="00B85879"/>
    <w:rsid w:val="00B86AEC"/>
    <w:rsid w:val="00B965D4"/>
    <w:rsid w:val="00BB3E05"/>
    <w:rsid w:val="00BC6908"/>
    <w:rsid w:val="00BF366A"/>
    <w:rsid w:val="00C05C39"/>
    <w:rsid w:val="00C07983"/>
    <w:rsid w:val="00C13FB7"/>
    <w:rsid w:val="00C34DB5"/>
    <w:rsid w:val="00C5583D"/>
    <w:rsid w:val="00C61AC5"/>
    <w:rsid w:val="00C7434D"/>
    <w:rsid w:val="00CA7626"/>
    <w:rsid w:val="00CB1499"/>
    <w:rsid w:val="00CF0469"/>
    <w:rsid w:val="00CF4C7E"/>
    <w:rsid w:val="00D0132D"/>
    <w:rsid w:val="00D11198"/>
    <w:rsid w:val="00D11AED"/>
    <w:rsid w:val="00D16F7D"/>
    <w:rsid w:val="00D26244"/>
    <w:rsid w:val="00D421B1"/>
    <w:rsid w:val="00D54B01"/>
    <w:rsid w:val="00D774AA"/>
    <w:rsid w:val="00D91BDD"/>
    <w:rsid w:val="00D9671B"/>
    <w:rsid w:val="00DB14F9"/>
    <w:rsid w:val="00DB304F"/>
    <w:rsid w:val="00DD1565"/>
    <w:rsid w:val="00DD7BB1"/>
    <w:rsid w:val="00DE0461"/>
    <w:rsid w:val="00DE1F3F"/>
    <w:rsid w:val="00DF356D"/>
    <w:rsid w:val="00E13FEA"/>
    <w:rsid w:val="00E425A2"/>
    <w:rsid w:val="00E56A5D"/>
    <w:rsid w:val="00E60D59"/>
    <w:rsid w:val="00E661B9"/>
    <w:rsid w:val="00E81761"/>
    <w:rsid w:val="00E84748"/>
    <w:rsid w:val="00E86856"/>
    <w:rsid w:val="00E914C4"/>
    <w:rsid w:val="00E97D00"/>
    <w:rsid w:val="00EC0E0C"/>
    <w:rsid w:val="00EE5BF2"/>
    <w:rsid w:val="00EF172A"/>
    <w:rsid w:val="00F20792"/>
    <w:rsid w:val="00F33347"/>
    <w:rsid w:val="00F55F37"/>
    <w:rsid w:val="00F7257D"/>
    <w:rsid w:val="00FB019A"/>
    <w:rsid w:val="00FB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A0F"/>
  </w:style>
  <w:style w:type="paragraph" w:styleId="1">
    <w:name w:val="heading 1"/>
    <w:basedOn w:val="a"/>
    <w:next w:val="a"/>
    <w:qFormat/>
    <w:rsid w:val="00614A0F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614A0F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614A0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614A0F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4A0F"/>
    <w:pPr>
      <w:ind w:left="-709" w:firstLine="709"/>
      <w:jc w:val="both"/>
    </w:pPr>
    <w:rPr>
      <w:sz w:val="28"/>
    </w:rPr>
  </w:style>
  <w:style w:type="table" w:styleId="a4">
    <w:name w:val="Table Grid"/>
    <w:basedOn w:val="a1"/>
    <w:rsid w:val="00CB1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74B85"/>
    <w:rPr>
      <w:rFonts w:ascii="Tahoma" w:hAnsi="Tahoma" w:cs="Tahoma"/>
      <w:sz w:val="16"/>
      <w:szCs w:val="16"/>
    </w:rPr>
  </w:style>
  <w:style w:type="character" w:customStyle="1" w:styleId="a6">
    <w:name w:val="Ссылка"/>
    <w:rsid w:val="001B2F6D"/>
    <w:rPr>
      <w:color w:val="0000FF"/>
      <w:u w:val="single" w:color="0000FF"/>
    </w:rPr>
  </w:style>
  <w:style w:type="character" w:customStyle="1" w:styleId="Hyperlink0">
    <w:name w:val="Hyperlink.0"/>
    <w:rsid w:val="001B2F6D"/>
    <w:rPr>
      <w:color w:val="0000FF"/>
      <w:sz w:val="32"/>
      <w:szCs w:val="32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kra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rosk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34714-5A62-414C-9670-E34CB0DF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Elcom Ltd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Alexandre Katalov</dc:creator>
  <cp:lastModifiedBy>104</cp:lastModifiedBy>
  <cp:revision>8</cp:revision>
  <cp:lastPrinted>2011-11-24T11:31:00Z</cp:lastPrinted>
  <dcterms:created xsi:type="dcterms:W3CDTF">2013-06-14T07:39:00Z</dcterms:created>
  <dcterms:modified xsi:type="dcterms:W3CDTF">2017-06-09T08:15:00Z</dcterms:modified>
</cp:coreProperties>
</file>